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4C44B2F" w14:textId="77777777" w:rsidTr="00CA126F">
        <w:tc>
          <w:tcPr>
            <w:tcW w:w="6449" w:type="dxa"/>
          </w:tcPr>
          <w:p w14:paraId="675DC83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3D6C3A5" w14:textId="77777777" w:rsidR="00CE420F" w:rsidRDefault="00CE420F" w:rsidP="00CA126F"/>
        </w:tc>
        <w:tc>
          <w:tcPr>
            <w:tcW w:w="2981" w:type="dxa"/>
          </w:tcPr>
          <w:p w14:paraId="311C465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85050C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AC3A1FB" w14:textId="62711846" w:rsidR="00EB1044" w:rsidRDefault="00EB1044" w:rsidP="00EB1044">
      <w:r w:rsidRPr="00BA1C34">
        <w:t>Betrüger geben sich</w:t>
      </w:r>
      <w:r w:rsidR="00A623C3">
        <w:t xml:space="preserve"> in einer neuen Betrugsmasche</w:t>
      </w:r>
      <w:r w:rsidRPr="00BA1C34">
        <w:t xml:space="preserve"> am Telefon als Mitarbeitende von Europol oder Interpol aus und versuchen, ihren Opfern sensible Daten zu entlocken. Vorsicht</w:t>
      </w:r>
      <w:r w:rsidR="00630DF2">
        <w:t xml:space="preserve"> gilt</w:t>
      </w:r>
      <w:r w:rsidRPr="00BA1C34">
        <w:t xml:space="preserve"> bei Anrufen mit</w:t>
      </w:r>
      <w:r>
        <w:t xml:space="preserve"> englischen</w:t>
      </w:r>
      <w:r w:rsidRPr="00BA1C34">
        <w:t xml:space="preserve"> Bandansagen</w:t>
      </w:r>
      <w:r w:rsidR="00630DF2">
        <w:t>.</w:t>
      </w:r>
      <w:r w:rsidRPr="00BA1C34">
        <w:t xml:space="preserve"> So kann sich jeder schützen</w:t>
      </w:r>
      <w:r>
        <w:t xml:space="preserve">: </w:t>
      </w:r>
    </w:p>
    <w:p w14:paraId="3EDF2AB6" w14:textId="3E2A2241" w:rsidR="009B3E4B" w:rsidRDefault="009B3E4B" w:rsidP="00D24C50"/>
    <w:p w14:paraId="12765F30" w14:textId="753DA12D" w:rsidR="001159DE" w:rsidRDefault="001159DE" w:rsidP="00D24C50">
      <w:r>
        <w:t>LINK</w:t>
      </w:r>
      <w:r w:rsidR="0039252C">
        <w:t xml:space="preserve">: </w:t>
      </w:r>
      <w:hyperlink r:id="rId5" w:history="1">
        <w:r w:rsidR="0039252C" w:rsidRPr="00941374">
          <w:rPr>
            <w:rStyle w:val="Hyperlink"/>
          </w:rPr>
          <w:t>https://www.polizei-beratung.de/startseite-und-aktionen/aktuelles/detailansicht/telefonbetrug-im-namen-von-europol-oder-interpol/</w:t>
        </w:r>
      </w:hyperlink>
      <w:r w:rsidR="0039252C">
        <w:t xml:space="preserve"> (Veröffentlichung des Teasers am 27.04.2022)</w:t>
      </w:r>
      <w:bookmarkStart w:id="0" w:name="_GoBack"/>
      <w:bookmarkEnd w:id="0"/>
    </w:p>
    <w:p w14:paraId="1E863322" w14:textId="77777777" w:rsidR="00630DF2" w:rsidRPr="00C8519E" w:rsidRDefault="00630DF2" w:rsidP="00D24C50">
      <w:pPr>
        <w:rPr>
          <w:rFonts w:cstheme="minorHAnsi"/>
          <w:sz w:val="24"/>
          <w:szCs w:val="24"/>
        </w:rPr>
      </w:pPr>
    </w:p>
    <w:p w14:paraId="29B70949" w14:textId="23389558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B1044">
        <w:rPr>
          <w:rFonts w:cstheme="minorHAnsi"/>
        </w:rPr>
        <w:t>betrug #anrufbetrug #interpol #europol #</w:t>
      </w:r>
      <w:r w:rsidR="00A623C3">
        <w:rPr>
          <w:rFonts w:cstheme="minorHAnsi"/>
        </w:rPr>
        <w:t xml:space="preserve">sensibledaten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9252C"/>
    <w:rsid w:val="003C439A"/>
    <w:rsid w:val="003D3092"/>
    <w:rsid w:val="004537E3"/>
    <w:rsid w:val="00496E0A"/>
    <w:rsid w:val="005C2369"/>
    <w:rsid w:val="00630DF2"/>
    <w:rsid w:val="006B22EC"/>
    <w:rsid w:val="0082657B"/>
    <w:rsid w:val="009B3E4B"/>
    <w:rsid w:val="00A3438C"/>
    <w:rsid w:val="00A54F22"/>
    <w:rsid w:val="00A623C3"/>
    <w:rsid w:val="00A715E2"/>
    <w:rsid w:val="00C8519E"/>
    <w:rsid w:val="00CE420F"/>
    <w:rsid w:val="00D24C50"/>
    <w:rsid w:val="00D86A05"/>
    <w:rsid w:val="00EB1044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telefonbetrug-im-namen-von-europol-oder-interpol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10</cp:revision>
  <dcterms:created xsi:type="dcterms:W3CDTF">2020-04-01T18:17:00Z</dcterms:created>
  <dcterms:modified xsi:type="dcterms:W3CDTF">2022-04-22T11:59:00Z</dcterms:modified>
</cp:coreProperties>
</file>