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2F8364B" w14:textId="77777777" w:rsidTr="00CA126F">
        <w:tc>
          <w:tcPr>
            <w:tcW w:w="6449" w:type="dxa"/>
          </w:tcPr>
          <w:p w14:paraId="76687A7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12FEB13" w14:textId="77777777" w:rsidR="00CE420F" w:rsidRDefault="00CE420F" w:rsidP="00CA126F"/>
        </w:tc>
        <w:tc>
          <w:tcPr>
            <w:tcW w:w="2981" w:type="dxa"/>
          </w:tcPr>
          <w:p w14:paraId="4659ED7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478DF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B7FE324" w14:textId="7719A927" w:rsidR="00511407" w:rsidRDefault="00FE7A02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„Es fühlt sich auf jeden Fall falsch an, so was zu sehen und nichts zu unternehmen“</w:t>
      </w:r>
    </w:p>
    <w:p w14:paraId="4BE2950E" w14:textId="77777777" w:rsidR="00FE7A02" w:rsidRDefault="00FE7A02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14A74FC" w14:textId="69F55862" w:rsidR="00FE7A02" w:rsidRPr="003A4B69" w:rsidRDefault="00511407" w:rsidP="00FE7A02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D</w:t>
      </w:r>
      <w:r w:rsidRPr="003A4B69">
        <w:rPr>
          <w:rFonts w:cstheme="minorHAnsi"/>
          <w:color w:val="14171A"/>
          <w:sz w:val="24"/>
          <w:szCs w:val="24"/>
          <w:shd w:val="clear" w:color="auto" w:fill="FFFFFF"/>
        </w:rPr>
        <w:t>ie Verbreitung, der Erwerb und der Besitz von Kinderpornografie ein</w:t>
      </w:r>
      <w:r w:rsidR="00F81125">
        <w:rPr>
          <w:rFonts w:cstheme="minorHAnsi"/>
          <w:color w:val="14171A"/>
          <w:sz w:val="24"/>
          <w:szCs w:val="24"/>
          <w:shd w:val="clear" w:color="auto" w:fill="FFFFFF"/>
        </w:rPr>
        <w:t>e</w:t>
      </w:r>
      <w:r w:rsidRPr="003A4B69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="00F81125">
        <w:rPr>
          <w:rFonts w:cstheme="minorHAnsi"/>
          <w:color w:val="14171A"/>
          <w:sz w:val="24"/>
          <w:szCs w:val="24"/>
          <w:shd w:val="clear" w:color="auto" w:fill="FFFFFF"/>
        </w:rPr>
        <w:t>Straftat</w:t>
      </w:r>
      <w:r w:rsidRPr="003A4B69">
        <w:rPr>
          <w:rFonts w:cstheme="minorHAnsi"/>
          <w:color w:val="14171A"/>
          <w:sz w:val="24"/>
          <w:szCs w:val="24"/>
          <w:shd w:val="clear" w:color="auto" w:fill="FFFFFF"/>
        </w:rPr>
        <w:t>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02029096" w14:textId="6117290E" w:rsidR="003A4B69" w:rsidRPr="003A4B69" w:rsidRDefault="00FE7A02" w:rsidP="003A4B69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Die Kampagne #soundswrong klärt auf: </w:t>
      </w:r>
      <w:r w:rsidR="003A4B69" w:rsidRPr="003A4B69">
        <w:rPr>
          <w:rFonts w:cstheme="minorHAnsi"/>
          <w:color w:val="14171A"/>
          <w:sz w:val="24"/>
          <w:szCs w:val="24"/>
          <w:shd w:val="clear" w:color="auto" w:fill="FFFFFF"/>
        </w:rPr>
        <w:t>Nicht weiterleiten, sondern melden</w:t>
      </w:r>
      <w:r w:rsidR="009B5876">
        <w:rPr>
          <w:rFonts w:cstheme="minorHAnsi"/>
          <w:color w:val="14171A"/>
          <w:sz w:val="24"/>
          <w:szCs w:val="24"/>
          <w:shd w:val="clear" w:color="auto" w:fill="FFFFFF"/>
        </w:rPr>
        <w:t>!</w:t>
      </w:r>
    </w:p>
    <w:p w14:paraId="5F1E622C" w14:textId="0BE25729" w:rsidR="005C2369" w:rsidRDefault="003A4B69" w:rsidP="003A4B69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3A4B69">
        <w:rPr>
          <w:rFonts w:cstheme="minorHAnsi"/>
          <w:color w:val="14171A"/>
          <w:sz w:val="24"/>
          <w:szCs w:val="24"/>
          <w:shd w:val="clear" w:color="auto" w:fill="FFFFFF"/>
        </w:rPr>
        <w:t xml:space="preserve">Mit markanten Videoclips und wichtigen Informationen </w:t>
      </w:r>
      <w:r w:rsidR="00A25D09" w:rsidRPr="003A4B69">
        <w:rPr>
          <w:rFonts w:cstheme="minorHAnsi"/>
          <w:color w:val="14171A"/>
          <w:sz w:val="24"/>
          <w:szCs w:val="24"/>
          <w:shd w:val="clear" w:color="auto" w:fill="FFFFFF"/>
        </w:rPr>
        <w:t>auf der</w:t>
      </w:r>
      <w:r w:rsidRPr="003A4B69">
        <w:rPr>
          <w:rFonts w:cstheme="minorHAnsi"/>
          <w:color w:val="14171A"/>
          <w:sz w:val="24"/>
          <w:szCs w:val="24"/>
          <w:shd w:val="clear" w:color="auto" w:fill="FFFFFF"/>
        </w:rPr>
        <w:t xml:space="preserve"> Internetseite www.soundswrong.de klärt die Polizeiliche Kriminalprävention junge Menschen und Erwachsene in ihrem Umfeld gezielt über die strafbare Verbreitung von Missbrauchsdarstellungen auf. </w:t>
      </w:r>
    </w:p>
    <w:p w14:paraId="2BA92537" w14:textId="6F579757" w:rsidR="00A3438C" w:rsidRDefault="003A4B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Alle </w:t>
      </w:r>
      <w:r w:rsidR="000D11D8">
        <w:rPr>
          <w:rFonts w:cstheme="minorHAnsi"/>
          <w:color w:val="14171A"/>
          <w:sz w:val="24"/>
          <w:szCs w:val="24"/>
          <w:shd w:val="clear" w:color="auto" w:fill="FFFFFF"/>
        </w:rPr>
        <w:t>Informationen zur Kampagne</w:t>
      </w:r>
      <w:r w:rsidR="00A25D09"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  <w:hyperlink r:id="rId5" w:history="1">
        <w:r w:rsidR="009510B8" w:rsidRPr="0014632C">
          <w:rPr>
            <w:rStyle w:val="Hyperlink"/>
            <w:rFonts w:cstheme="minorHAnsi"/>
            <w:sz w:val="24"/>
            <w:szCs w:val="24"/>
            <w:shd w:val="clear" w:color="auto" w:fill="FFFFFF"/>
          </w:rPr>
          <w:t>www.soundswrong.de</w:t>
        </w:r>
      </w:hyperlink>
      <w:r w:rsidR="000D11D8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562AF44A" w14:textId="77777777" w:rsidR="009B3E4B" w:rsidRDefault="009B3E4B" w:rsidP="00D24C50"/>
    <w:p w14:paraId="69E5540D" w14:textId="49001953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bookmarkStart w:id="0" w:name="_GoBack"/>
      <w:bookmarkEnd w:id="0"/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B46B1E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B46B1E">
        <w:rPr>
          <w:rFonts w:cstheme="minorHAnsi"/>
        </w:rPr>
        <w:t xml:space="preserve">soundswrong #kinderpornografie #missbrauch #zivilehelden </w:t>
      </w:r>
    </w:p>
    <w:p w14:paraId="1DD65B8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81714"/>
    <w:rsid w:val="000D11D8"/>
    <w:rsid w:val="001159DE"/>
    <w:rsid w:val="00191FE4"/>
    <w:rsid w:val="003A4B69"/>
    <w:rsid w:val="003C439A"/>
    <w:rsid w:val="003D3092"/>
    <w:rsid w:val="004537E3"/>
    <w:rsid w:val="00496E0A"/>
    <w:rsid w:val="00511407"/>
    <w:rsid w:val="005C2369"/>
    <w:rsid w:val="00603949"/>
    <w:rsid w:val="006A6F80"/>
    <w:rsid w:val="006B22EC"/>
    <w:rsid w:val="00804C2B"/>
    <w:rsid w:val="0082657B"/>
    <w:rsid w:val="009510B8"/>
    <w:rsid w:val="009B3E4B"/>
    <w:rsid w:val="009B5876"/>
    <w:rsid w:val="00A25D09"/>
    <w:rsid w:val="00A3438C"/>
    <w:rsid w:val="00A54F22"/>
    <w:rsid w:val="00A715E2"/>
    <w:rsid w:val="00B46B1E"/>
    <w:rsid w:val="00C8519E"/>
    <w:rsid w:val="00CE420F"/>
    <w:rsid w:val="00D24C50"/>
    <w:rsid w:val="00D86A05"/>
    <w:rsid w:val="00F301FC"/>
    <w:rsid w:val="00F65748"/>
    <w:rsid w:val="00F81125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D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undswrong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2024-06-05T12:05:00Z</dcterms:created>
  <dcterms:modified xsi:type="dcterms:W3CDTF">2024-06-05T12:05:00Z</dcterms:modified>
</cp:coreProperties>
</file>