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CA126F">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CA126F"/>
        </w:tc>
        <w:tc>
          <w:tcPr>
            <w:tcW w:w="2981" w:type="dxa"/>
          </w:tcPr>
          <w:p w14:paraId="1CEEDF1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98887" w14:textId="77777777" w:rsidR="00597F3A" w:rsidRPr="00C60C6C" w:rsidRDefault="00597F3A" w:rsidP="00D24C50">
      <w:pPr>
        <w:rPr>
          <w:rFonts w:cstheme="minorHAnsi"/>
          <w:sz w:val="24"/>
          <w:szCs w:val="24"/>
        </w:rPr>
      </w:pPr>
    </w:p>
    <w:p w14:paraId="31537E69" w14:textId="20C29D08" w:rsidR="001159DE" w:rsidRPr="003D1472" w:rsidRDefault="001159DE" w:rsidP="00D24C50">
      <w:pPr>
        <w:rPr>
          <w:rFonts w:cstheme="minorHAnsi"/>
        </w:rPr>
      </w:pPr>
    </w:p>
    <w:p w14:paraId="650EFB25" w14:textId="4DB05008" w:rsidR="00096525" w:rsidRPr="003D1472" w:rsidRDefault="003D1472" w:rsidP="00D24C50">
      <w:pPr>
        <w:rPr>
          <w:rFonts w:cstheme="minorHAnsi"/>
          <w:color w:val="313131"/>
          <w:shd w:val="clear" w:color="auto" w:fill="FFFFFF"/>
        </w:rPr>
      </w:pPr>
      <w:r w:rsidRPr="003D1472">
        <w:rPr>
          <w:rFonts w:cstheme="minorHAnsi"/>
        </w:rPr>
        <w:t>Unsere</w:t>
      </w:r>
      <w:r w:rsidRPr="003D1472">
        <w:rPr>
          <w:rFonts w:cstheme="minorHAnsi"/>
          <w:color w:val="313131"/>
          <w:shd w:val="clear" w:color="auto" w:fill="FFFFFF"/>
        </w:rPr>
        <w:t xml:space="preserve"> Broschüre „Im Alter sicher leben“ informiert über Kriminalitätsformen, denen ältere Menschen in besonderer Weise ausgesetzt sind, und gibt Tipps zum wirksamen Schutz vor solchen Straftaten. Sie erläutert beispielsweise Gefahren an der Haustür, am Telefon oder im direkten Umfeld von Senioren. </w:t>
      </w:r>
      <w:r w:rsidRPr="003D1472">
        <w:rPr>
          <w:rFonts w:cstheme="minorHAnsi"/>
        </w:rPr>
        <w:t xml:space="preserve">Zur Bestellung und zum Download:  </w:t>
      </w:r>
      <w:r w:rsidRPr="003D1472">
        <w:rPr>
          <w:rFonts w:cstheme="minorHAnsi"/>
          <w:color w:val="FFFFFF"/>
          <w:shd w:val="clear" w:color="auto" w:fill="FFFFFF"/>
        </w:rPr>
        <w:t>Ein besonderer</w:t>
      </w:r>
      <w:r w:rsidRPr="003D1472">
        <w:rPr>
          <w:rFonts w:cstheme="minorHAnsi"/>
          <w:color w:val="313131"/>
          <w:shd w:val="clear" w:color="auto" w:fill="FFFFFF"/>
        </w:rPr>
        <w:t xml:space="preserve"> </w:t>
      </w:r>
    </w:p>
    <w:p w14:paraId="55D21BAA" w14:textId="77777777" w:rsidR="003D1472" w:rsidRPr="003D1472" w:rsidRDefault="003D1472" w:rsidP="00D24C50">
      <w:pPr>
        <w:rPr>
          <w:rFonts w:cstheme="minorHAnsi"/>
        </w:rPr>
      </w:pPr>
    </w:p>
    <w:p w14:paraId="660FA859" w14:textId="6A8EC162" w:rsidR="00096525" w:rsidRPr="003D1472" w:rsidRDefault="00096525" w:rsidP="00096525">
      <w:pPr>
        <w:rPr>
          <w:rFonts w:cstheme="minorHAnsi"/>
        </w:rPr>
      </w:pPr>
      <w:r w:rsidRPr="003D1472">
        <w:rPr>
          <w:rFonts w:cstheme="minorHAnsi"/>
        </w:rPr>
        <w:t xml:space="preserve">LINK </w:t>
      </w:r>
      <w:hyperlink r:id="rId5" w:history="1">
        <w:r w:rsidR="00621D7B" w:rsidRPr="00156C5F">
          <w:rPr>
            <w:rStyle w:val="Hyperlink"/>
            <w:rFonts w:cstheme="minorHAnsi"/>
          </w:rPr>
          <w:t>https://www.polizei-beratung.de/fileadmin/Medien/228-BR-Im-Alter-sicher-leben.pdf</w:t>
        </w:r>
      </w:hyperlink>
      <w:r w:rsidR="00621D7B">
        <w:rPr>
          <w:rFonts w:cstheme="minorHAnsi"/>
        </w:rPr>
        <w:t xml:space="preserve"> </w:t>
      </w:r>
      <w:r w:rsidRPr="003D1472">
        <w:rPr>
          <w:rFonts w:cstheme="minorHAnsi"/>
        </w:rPr>
        <w:br/>
      </w:r>
      <w:r w:rsidRPr="003D1472">
        <w:rPr>
          <w:rFonts w:cstheme="minorHAnsi"/>
        </w:rPr>
        <w:br/>
        <w:t>Hashtags: #Prävention #</w:t>
      </w:r>
      <w:r w:rsidR="003D1472">
        <w:rPr>
          <w:rFonts w:cstheme="minorHAnsi"/>
        </w:rPr>
        <w:t xml:space="preserve">broschüre #senioren #enkeltrick #betrug #falschepolizisten </w:t>
      </w:r>
    </w:p>
    <w:p w14:paraId="5A96CBA7" w14:textId="77777777" w:rsidR="00096525" w:rsidRPr="00C8519E" w:rsidRDefault="00096525" w:rsidP="00D24C50">
      <w:pPr>
        <w:rPr>
          <w:rFonts w:cstheme="minorHAnsi"/>
          <w:sz w:val="24"/>
          <w:szCs w:val="24"/>
        </w:rPr>
      </w:pPr>
    </w:p>
    <w:sectPr w:rsidR="00096525"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96525"/>
    <w:rsid w:val="000979D5"/>
    <w:rsid w:val="001113D1"/>
    <w:rsid w:val="001159DE"/>
    <w:rsid w:val="00191FE4"/>
    <w:rsid w:val="001C5917"/>
    <w:rsid w:val="00270524"/>
    <w:rsid w:val="00382D8D"/>
    <w:rsid w:val="003C439A"/>
    <w:rsid w:val="003D1472"/>
    <w:rsid w:val="003D3092"/>
    <w:rsid w:val="004537E3"/>
    <w:rsid w:val="00455711"/>
    <w:rsid w:val="004578D0"/>
    <w:rsid w:val="00466429"/>
    <w:rsid w:val="00496E0A"/>
    <w:rsid w:val="004B2ADA"/>
    <w:rsid w:val="004F4C30"/>
    <w:rsid w:val="00552AA3"/>
    <w:rsid w:val="00597F3A"/>
    <w:rsid w:val="005C2369"/>
    <w:rsid w:val="005D01F5"/>
    <w:rsid w:val="005F7F2F"/>
    <w:rsid w:val="00621D7B"/>
    <w:rsid w:val="006B22EC"/>
    <w:rsid w:val="007219CF"/>
    <w:rsid w:val="008134F3"/>
    <w:rsid w:val="0082657B"/>
    <w:rsid w:val="00847A18"/>
    <w:rsid w:val="008972B6"/>
    <w:rsid w:val="008F7425"/>
    <w:rsid w:val="00A21561"/>
    <w:rsid w:val="00A54272"/>
    <w:rsid w:val="00A54F22"/>
    <w:rsid w:val="00A715E2"/>
    <w:rsid w:val="00B92B18"/>
    <w:rsid w:val="00BD0138"/>
    <w:rsid w:val="00C60C6C"/>
    <w:rsid w:val="00C8519E"/>
    <w:rsid w:val="00CE420F"/>
    <w:rsid w:val="00D24C50"/>
    <w:rsid w:val="00D86A05"/>
    <w:rsid w:val="00DC4F45"/>
    <w:rsid w:val="00E26A40"/>
    <w:rsid w:val="00E42C9A"/>
    <w:rsid w:val="00F301FC"/>
    <w:rsid w:val="00F65748"/>
    <w:rsid w:val="00F77830"/>
    <w:rsid w:val="00F93416"/>
    <w:rsid w:val="00F94ACE"/>
    <w:rsid w:val="00FA0D57"/>
    <w:rsid w:val="00FA70D5"/>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character" w:styleId="NichtaufgelsteErwhnung">
    <w:name w:val="Unresolved Mention"/>
    <w:basedOn w:val="Absatz-Standardschriftart"/>
    <w:uiPriority w:val="99"/>
    <w:semiHidden/>
    <w:unhideWhenUsed/>
    <w:rsid w:val="00621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450828727">
      <w:bodyDiv w:val="1"/>
      <w:marLeft w:val="0"/>
      <w:marRight w:val="0"/>
      <w:marTop w:val="0"/>
      <w:marBottom w:val="0"/>
      <w:divBdr>
        <w:top w:val="none" w:sz="0" w:space="0" w:color="auto"/>
        <w:left w:val="none" w:sz="0" w:space="0" w:color="auto"/>
        <w:bottom w:val="none" w:sz="0" w:space="0" w:color="auto"/>
        <w:right w:val="none" w:sz="0" w:space="0" w:color="auto"/>
      </w:divBdr>
      <w:divsChild>
        <w:div w:id="1767143907">
          <w:marLeft w:val="0"/>
          <w:marRight w:val="0"/>
          <w:marTop w:val="0"/>
          <w:marBottom w:val="0"/>
          <w:divBdr>
            <w:top w:val="none" w:sz="0" w:space="0" w:color="auto"/>
            <w:left w:val="none" w:sz="0" w:space="0" w:color="auto"/>
            <w:bottom w:val="none" w:sz="0" w:space="0" w:color="auto"/>
            <w:right w:val="none" w:sz="0" w:space="0" w:color="auto"/>
          </w:divBdr>
        </w:div>
      </w:divsChild>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134642666">
      <w:bodyDiv w:val="1"/>
      <w:marLeft w:val="0"/>
      <w:marRight w:val="0"/>
      <w:marTop w:val="0"/>
      <w:marBottom w:val="0"/>
      <w:divBdr>
        <w:top w:val="none" w:sz="0" w:space="0" w:color="auto"/>
        <w:left w:val="none" w:sz="0" w:space="0" w:color="auto"/>
        <w:bottom w:val="none" w:sz="0" w:space="0" w:color="auto"/>
        <w:right w:val="none" w:sz="0" w:space="0" w:color="auto"/>
      </w:divBdr>
      <w:divsChild>
        <w:div w:id="343820134">
          <w:marLeft w:val="0"/>
          <w:marRight w:val="0"/>
          <w:marTop w:val="0"/>
          <w:marBottom w:val="0"/>
          <w:divBdr>
            <w:top w:val="none" w:sz="0" w:space="0" w:color="auto"/>
            <w:left w:val="none" w:sz="0" w:space="0" w:color="auto"/>
            <w:bottom w:val="none" w:sz="0" w:space="0" w:color="auto"/>
            <w:right w:val="none" w:sz="0" w:space="0" w:color="auto"/>
          </w:divBdr>
        </w:div>
      </w:divsChild>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50445315">
      <w:bodyDiv w:val="1"/>
      <w:marLeft w:val="0"/>
      <w:marRight w:val="0"/>
      <w:marTop w:val="0"/>
      <w:marBottom w:val="0"/>
      <w:divBdr>
        <w:top w:val="none" w:sz="0" w:space="0" w:color="auto"/>
        <w:left w:val="none" w:sz="0" w:space="0" w:color="auto"/>
        <w:bottom w:val="none" w:sz="0" w:space="0" w:color="auto"/>
        <w:right w:val="none" w:sz="0" w:space="0" w:color="auto"/>
      </w:divBdr>
      <w:divsChild>
        <w:div w:id="703822426">
          <w:marLeft w:val="0"/>
          <w:marRight w:val="0"/>
          <w:marTop w:val="0"/>
          <w:marBottom w:val="0"/>
          <w:divBdr>
            <w:top w:val="none" w:sz="0" w:space="0" w:color="auto"/>
            <w:left w:val="none" w:sz="0" w:space="0" w:color="auto"/>
            <w:bottom w:val="none" w:sz="0" w:space="0" w:color="auto"/>
            <w:right w:val="none" w:sz="0" w:space="0" w:color="auto"/>
          </w:divBdr>
        </w:div>
      </w:divsChild>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fileadmin/Medien/228-BR-Im-Alter-sicher-leben.pdf"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616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3</cp:revision>
  <dcterms:created xsi:type="dcterms:W3CDTF">2021-07-02T09:18:00Z</dcterms:created>
  <dcterms:modified xsi:type="dcterms:W3CDTF">2021-07-02T09:36:00Z</dcterms:modified>
</cp:coreProperties>
</file>