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0686943F" w14:textId="34674954" w:rsidR="005F7F2F" w:rsidRPr="009F3F1A" w:rsidRDefault="009F3F1A" w:rsidP="005F7F2F">
      <w:pPr>
        <w:rPr>
          <w:rFonts w:cs="Arial"/>
        </w:rPr>
      </w:pPr>
      <w:r w:rsidRPr="00F93722">
        <w:rPr>
          <w:rFonts w:cs="Arial"/>
        </w:rPr>
        <w:t>Online-Spiele sind beliebt: bei neugierigen Kindern und verspielten Erwachsenen. Doch vernetztes Spielen birgt auch Gefahren</w:t>
      </w:r>
      <w:r>
        <w:rPr>
          <w:rFonts w:cs="Arial"/>
        </w:rPr>
        <w:t xml:space="preserve"> - </w:t>
      </w:r>
      <w:r w:rsidRPr="00F93722">
        <w:rPr>
          <w:rFonts w:cs="Arial"/>
        </w:rPr>
        <w:t>denn Kriminelle spielen immer öfter mit. Die Bandbreite der Risiken reicht von Schadsoftware</w:t>
      </w:r>
      <w:r>
        <w:rPr>
          <w:rFonts w:cs="Arial"/>
        </w:rPr>
        <w:t xml:space="preserve"> und</w:t>
      </w:r>
      <w:r w:rsidRPr="00F93722">
        <w:rPr>
          <w:rFonts w:cs="Arial"/>
        </w:rPr>
        <w:t xml:space="preserve"> horrenden Gebühren bis hin zu Mobbing und sexueller Belästigung.</w:t>
      </w:r>
    </w:p>
    <w:p w14:paraId="5EB88E37" w14:textId="77777777" w:rsidR="005F7F2F" w:rsidRDefault="005F7F2F" w:rsidP="00D24C50"/>
    <w:p w14:paraId="253F3FFD" w14:textId="77777777" w:rsidR="005F7F2F" w:rsidRDefault="005F7F2F" w:rsidP="00D24C50"/>
    <w:p w14:paraId="4D9F2544" w14:textId="77777777" w:rsidR="00AE40BA" w:rsidRDefault="001159DE" w:rsidP="00D24C50">
      <w:r w:rsidRPr="00B3404D">
        <w:t>LINK</w:t>
      </w:r>
      <w:r w:rsidR="00597F3A" w:rsidRPr="00B3404D">
        <w:t xml:space="preserve">: </w:t>
      </w:r>
      <w:hyperlink r:id="rId5" w:history="1">
        <w:r w:rsidR="00B3404D" w:rsidRPr="00B3404D">
          <w:rPr>
            <w:rStyle w:val="Hyperlink"/>
          </w:rPr>
          <w:t>https://www.polizei-beratung.de/startseite-und-aktionen/aktuelles/detailansich</w:t>
        </w:r>
        <w:r w:rsidR="00B3404D" w:rsidRPr="00B3404D">
          <w:rPr>
            <w:rStyle w:val="Hyperlink"/>
          </w:rPr>
          <w:t>(online-spiele-wenn-kriminelle-mitzocken/</w:t>
        </w:r>
      </w:hyperlink>
      <w:r w:rsidR="00B3404D" w:rsidRPr="00B3404D">
        <w:t xml:space="preserve"> </w:t>
      </w:r>
    </w:p>
    <w:p w14:paraId="31537E69" w14:textId="4E66823C" w:rsidR="001159DE" w:rsidRPr="00B3404D" w:rsidRDefault="00B3404D" w:rsidP="00D24C50">
      <w:pPr>
        <w:rPr>
          <w:rFonts w:cstheme="minorHAnsi"/>
          <w:sz w:val="24"/>
          <w:szCs w:val="24"/>
        </w:rPr>
      </w:pPr>
      <w:r w:rsidRPr="00B3404D">
        <w:t xml:space="preserve">(Veröffentlichung am </w:t>
      </w:r>
      <w:r>
        <w:t>06.04.2021)</w:t>
      </w:r>
      <w:r w:rsidR="001159DE" w:rsidRPr="00B3404D">
        <w:br/>
      </w:r>
    </w:p>
    <w:p w14:paraId="137A61E5" w14:textId="4D5A2D37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4B2ADA">
        <w:rPr>
          <w:rFonts w:cstheme="minorHAnsi"/>
        </w:rPr>
        <w:t>internetsicherheit #</w:t>
      </w:r>
      <w:r w:rsidR="009F3F1A">
        <w:rPr>
          <w:rFonts w:cstheme="minorHAnsi"/>
        </w:rPr>
        <w:t xml:space="preserve">gaming #gamingszene #bsi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6C6CBA"/>
    <w:rsid w:val="007219CF"/>
    <w:rsid w:val="0082657B"/>
    <w:rsid w:val="008972B6"/>
    <w:rsid w:val="008F7425"/>
    <w:rsid w:val="009F3F1A"/>
    <w:rsid w:val="00A21561"/>
    <w:rsid w:val="00A531DD"/>
    <w:rsid w:val="00A54272"/>
    <w:rsid w:val="00A54F22"/>
    <w:rsid w:val="00A715E2"/>
    <w:rsid w:val="00AE40BA"/>
    <w:rsid w:val="00B3404D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EB01E9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4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(online-spiele-wenn-kriminelle-mitzock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7</cp:revision>
  <dcterms:created xsi:type="dcterms:W3CDTF">2021-03-31T19:52:00Z</dcterms:created>
  <dcterms:modified xsi:type="dcterms:W3CDTF">2021-04-01T10:58:00Z</dcterms:modified>
</cp:coreProperties>
</file>