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rsidTr="00CA126F">
        <w:tc>
          <w:tcPr>
            <w:tcW w:w="6449" w:type="dxa"/>
          </w:tcPr>
          <w:p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rsidR="00CE420F" w:rsidRDefault="00CE420F" w:rsidP="00CA126F"/>
        </w:tc>
        <w:tc>
          <w:tcPr>
            <w:tcW w:w="2981" w:type="dxa"/>
          </w:tcPr>
          <w:p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52242D" w:rsidRDefault="0052242D" w:rsidP="0052242D">
      <w:r>
        <w:t>Kinder können im Netz auch Täter werden</w:t>
      </w:r>
    </w:p>
    <w:p w:rsidR="000000D8" w:rsidRDefault="0052242D" w:rsidP="0052242D">
      <w:r>
        <w:t>Die digitale Welt mit ihren vielen Möglichkeiten zieht Kinder genauso an wie Erwachsene. Sie birgt aber auch Risiken, die Kinder nicht nur zu Opfern, sondern auch zu Tätern von Straftaten machen kann. Davor schützt ein sicherheitsbewusster Umgang mit Smartphone, Tablet und Co.</w:t>
      </w:r>
    </w:p>
    <w:p w:rsidR="005C2369" w:rsidRDefault="000000D8" w:rsidP="00D24C50">
      <w:pPr>
        <w:rPr>
          <w:rFonts w:cstheme="minorHAnsi"/>
          <w:sz w:val="24"/>
          <w:szCs w:val="24"/>
        </w:rPr>
      </w:pPr>
      <w:r>
        <w:t xml:space="preserve">LINK </w:t>
      </w:r>
      <w:r>
        <w:br/>
      </w:r>
    </w:p>
    <w:p w:rsidR="0052242D" w:rsidRPr="002C3BB8" w:rsidRDefault="002C3BB8" w:rsidP="00D24C50">
      <w:pPr>
        <w:rPr>
          <w:color w:val="1F497D"/>
        </w:rPr>
      </w:pPr>
      <w:hyperlink r:id="rId5" w:history="1">
        <w:r w:rsidRPr="00AD180E">
          <w:rPr>
            <w:rStyle w:val="Hyperlink"/>
          </w:rPr>
          <w:t>https://www.polizei-beratung.de/startseite-und-aktionen/aktuelles/detailansicht/kinder-koennen-im-netz-auch-taeter-werden/</w:t>
        </w:r>
      </w:hyperlink>
      <w:r>
        <w:t xml:space="preserve"> </w:t>
      </w:r>
      <w:bookmarkStart w:id="0" w:name="_GoBack"/>
      <w:bookmarkEnd w:id="0"/>
      <w:r>
        <w:rPr>
          <w:rFonts w:cstheme="minorHAnsi"/>
          <w:sz w:val="24"/>
          <w:szCs w:val="24"/>
        </w:rPr>
        <w:t>(Veröffentlichung am 14.08.2020)</w:t>
      </w:r>
    </w:p>
    <w:p w:rsidR="002C3BB8" w:rsidRPr="00C8519E" w:rsidRDefault="002C3BB8" w:rsidP="00D24C50">
      <w:pPr>
        <w:rPr>
          <w:rFonts w:cstheme="minorHAnsi"/>
          <w:sz w:val="24"/>
          <w:szCs w:val="24"/>
        </w:rPr>
      </w:pPr>
    </w:p>
    <w:p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#Prävention #</w:t>
      </w:r>
      <w:r w:rsidR="0052242D">
        <w:rPr>
          <w:rFonts w:cstheme="minorHAnsi"/>
        </w:rPr>
        <w:t>Onlinetipps</w:t>
      </w:r>
      <w:r w:rsidR="000000D8">
        <w:rPr>
          <w:rFonts w:cstheme="minorHAnsi"/>
        </w:rPr>
        <w:t xml:space="preserve"> #Erziehung #Sicherheit #Kinder </w:t>
      </w:r>
    </w:p>
    <w:p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092"/>
    <w:rsid w:val="000000D8"/>
    <w:rsid w:val="00191FE4"/>
    <w:rsid w:val="002C3BB8"/>
    <w:rsid w:val="003C439A"/>
    <w:rsid w:val="003D3092"/>
    <w:rsid w:val="003F3664"/>
    <w:rsid w:val="004537E3"/>
    <w:rsid w:val="00496E0A"/>
    <w:rsid w:val="0052242D"/>
    <w:rsid w:val="005C2369"/>
    <w:rsid w:val="006B22EC"/>
    <w:rsid w:val="0082657B"/>
    <w:rsid w:val="00A54F22"/>
    <w:rsid w:val="00A715E2"/>
    <w:rsid w:val="00C8519E"/>
    <w:rsid w:val="00CE420F"/>
    <w:rsid w:val="00D24C50"/>
    <w:rsid w:val="00D86A05"/>
    <w:rsid w:val="00F301FC"/>
    <w:rsid w:val="00F657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F2BF"/>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216400479">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125923776">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882984353">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olizei-beratung.de/startseite-und-aktionen/aktuelles/detailansicht/kinder-koennen-im-netz-auch-taeter-werden/"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673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Aytekin, Benjamin</cp:lastModifiedBy>
  <cp:revision>3</cp:revision>
  <dcterms:created xsi:type="dcterms:W3CDTF">2020-08-06T11:21:00Z</dcterms:created>
  <dcterms:modified xsi:type="dcterms:W3CDTF">2020-08-07T08:14:00Z</dcterms:modified>
</cp:coreProperties>
</file>