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  <w:p w:rsidR="00610643" w:rsidRDefault="00610643" w:rsidP="00CA126F"/>
          <w:p w:rsidR="00610643" w:rsidRDefault="00610643" w:rsidP="00CA126F"/>
          <w:p w:rsidR="00610643" w:rsidRDefault="00610643" w:rsidP="00CA126F">
            <w:r>
              <w:t xml:space="preserve">Jackpot geknackt? Sportwagen gewonnen? Günstigster Handytarif mit neuestem Smartphone versprochen? Unerlaubte Werbeanrufe finden täglich statt. Eure Rechte, wenn es klingelt und was dann zu tun ist: </w:t>
            </w:r>
          </w:p>
          <w:p w:rsidR="00610643" w:rsidRDefault="00610643" w:rsidP="00CA126F"/>
          <w:p w:rsidR="00E42AA0" w:rsidRDefault="00610643" w:rsidP="008B7D5C">
            <w:r>
              <w:t xml:space="preserve">LINK: </w:t>
            </w:r>
            <w:hyperlink r:id="rId4" w:history="1">
              <w:r w:rsidR="00C35EAB" w:rsidRPr="00BE7210">
                <w:rPr>
                  <w:rStyle w:val="Hyperlink"/>
                </w:rPr>
                <w:t>https://www.polizei-beratung.de/aktuelles/detailansicht/unerlaubte-werbeanrufe/</w:t>
              </w:r>
            </w:hyperlink>
            <w:r w:rsidR="00C35EAB">
              <w:t xml:space="preserve"> </w:t>
            </w:r>
            <w:bookmarkStart w:id="0" w:name="_GoBack"/>
            <w:bookmarkEnd w:id="0"/>
          </w:p>
          <w:p w:rsidR="00610643" w:rsidRDefault="00610643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610643">
        <w:rPr>
          <w:rFonts w:cstheme="minorHAnsi"/>
        </w:rPr>
        <w:t xml:space="preserve">Betrug #Werbeanrufe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10643"/>
    <w:rsid w:val="006B22EC"/>
    <w:rsid w:val="0082657B"/>
    <w:rsid w:val="008B7D5C"/>
    <w:rsid w:val="00A54F22"/>
    <w:rsid w:val="00A715E2"/>
    <w:rsid w:val="00C35EAB"/>
    <w:rsid w:val="00C8519E"/>
    <w:rsid w:val="00CE420F"/>
    <w:rsid w:val="00D24C50"/>
    <w:rsid w:val="00D86A05"/>
    <w:rsid w:val="00E42AA0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B88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www.polizei-beratung.de/aktuelles/detailansicht/unerlaubte-werbeanruf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2023-08-11T06:54:00Z</dcterms:created>
  <dcterms:modified xsi:type="dcterms:W3CDTF">2023-08-11T06:54:00Z</dcterms:modified>
</cp:coreProperties>
</file>