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42931" w:rsidRPr="00EA2890" w:rsidRDefault="00A42931" w:rsidP="00A42931">
      <w:r>
        <w:br/>
      </w:r>
      <w:r>
        <w:br/>
      </w:r>
      <w:r w:rsidRPr="00EA2890">
        <w:t xml:space="preserve">Die gute Nachricht: Von diesen Mails werden mehr als 99,9 Prozent blockiert. Diese Quote bedeutet allerdings, dass noch rund 18.000 solcher E-Mails jeden Tag zugestellt werden und bei den Empfängern Schaden verursachen können. Gemeinsam mit dem Bundesamt für Sicherheit in der Informationstechnik geben </w:t>
      </w:r>
      <w:r w:rsidR="00EA2890" w:rsidRPr="00EA2890">
        <w:t xml:space="preserve">wir </w:t>
      </w:r>
      <w:r w:rsidRPr="00EA2890">
        <w:t xml:space="preserve">Tipps, wie sich jeder vor Phishing schützen kann. </w:t>
      </w:r>
    </w:p>
    <w:p w:rsidR="00A42931" w:rsidRDefault="00A42931" w:rsidP="00A42931"/>
    <w:p w:rsidR="005C2369" w:rsidRPr="00C8519E" w:rsidRDefault="00EA2890" w:rsidP="00D24C50">
      <w:pPr>
        <w:rPr>
          <w:rFonts w:cstheme="minorHAnsi"/>
          <w:sz w:val="24"/>
          <w:szCs w:val="24"/>
        </w:rPr>
      </w:pPr>
      <w:r>
        <w:t>LINK</w:t>
      </w:r>
      <w:r w:rsidR="00D3450F">
        <w:t xml:space="preserve">: </w:t>
      </w:r>
      <w:hyperlink r:id="rId5" w:history="1">
        <w:r w:rsidR="00D81534" w:rsidRPr="00824DF8">
          <w:rPr>
            <w:rStyle w:val="Hyperlink"/>
          </w:rPr>
          <w:t>https://www.polizei-beratung.de/startseite-und-aktionen/aktuelles/detailansicht/phishing-betrug-mit-covid-19-bezug</w:t>
        </w:r>
      </w:hyperlink>
      <w:r w:rsidR="00D81534">
        <w:t xml:space="preserve"> (Veröffentlichung am 18.05.2020)</w:t>
      </w:r>
      <w: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EA2890">
        <w:rPr>
          <w:rFonts w:cstheme="minorHAnsi"/>
        </w:rPr>
        <w:t>Phishing #Fakten #facts #Google #Malware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5C2369"/>
    <w:rsid w:val="006B22EC"/>
    <w:rsid w:val="0082657B"/>
    <w:rsid w:val="00A42931"/>
    <w:rsid w:val="00A54F22"/>
    <w:rsid w:val="00A715E2"/>
    <w:rsid w:val="00C8519E"/>
    <w:rsid w:val="00CE420F"/>
    <w:rsid w:val="00D24C50"/>
    <w:rsid w:val="00D3450F"/>
    <w:rsid w:val="00D81534"/>
    <w:rsid w:val="00D86A05"/>
    <w:rsid w:val="00EA2890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E64B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D8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phishing-betrug-mit-covid-19-bezu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4</cp:revision>
  <dcterms:created xsi:type="dcterms:W3CDTF">2020-05-14T11:44:00Z</dcterms:created>
  <dcterms:modified xsi:type="dcterms:W3CDTF">2020-05-14T19:51:00Z</dcterms:modified>
</cp:coreProperties>
</file>