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C83D60C" w14:textId="77777777" w:rsidTr="00CA126F">
        <w:tc>
          <w:tcPr>
            <w:tcW w:w="6449" w:type="dxa"/>
          </w:tcPr>
          <w:p w14:paraId="0428778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F7E446C" w14:textId="77777777" w:rsidR="00CE420F" w:rsidRDefault="00CE420F" w:rsidP="00CA126F"/>
        </w:tc>
        <w:tc>
          <w:tcPr>
            <w:tcW w:w="2981" w:type="dxa"/>
          </w:tcPr>
          <w:p w14:paraId="4A13968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B76BF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FB6BCD3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00203D8" w14:textId="79787EDB" w:rsidR="00C6430D" w:rsidRPr="00C6430D" w:rsidRDefault="00C6430D" w:rsidP="00C6430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proofErr w:type="spellStart"/>
      <w:r w:rsidRPr="00C6430D">
        <w:rPr>
          <w:rFonts w:cstheme="minorHAnsi"/>
          <w:color w:val="333333"/>
          <w:sz w:val="24"/>
          <w:szCs w:val="24"/>
          <w:shd w:val="clear" w:color="auto" w:fill="FFFFFF"/>
        </w:rPr>
        <w:t>Cybertrading</w:t>
      </w:r>
      <w:proofErr w:type="spellEnd"/>
      <w:r w:rsidR="00FE19C6">
        <w:rPr>
          <w:rFonts w:cstheme="minorHAnsi"/>
          <w:color w:val="333333"/>
          <w:sz w:val="24"/>
          <w:szCs w:val="24"/>
          <w:shd w:val="clear" w:color="auto" w:fill="FFFFFF"/>
        </w:rPr>
        <w:t xml:space="preserve">-Betrug: </w:t>
      </w:r>
      <w:r w:rsidRPr="00C6430D">
        <w:rPr>
          <w:rFonts w:cstheme="minorHAnsi"/>
          <w:color w:val="333333"/>
          <w:sz w:val="24"/>
          <w:szCs w:val="24"/>
          <w:shd w:val="clear" w:color="auto" w:fill="FFFFFF"/>
        </w:rPr>
        <w:t>Vermeintlich seriöse Plattformen, hohe Gewinnversprechen und schneller persönlicher Kontakt – was harmlos wirkt, ist oft Betrug.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C6430D">
        <w:rPr>
          <w:rFonts w:cstheme="minorHAnsi"/>
          <w:color w:val="333333"/>
          <w:sz w:val="24"/>
          <w:szCs w:val="24"/>
          <w:shd w:val="clear" w:color="auto" w:fill="FFFFFF"/>
        </w:rPr>
        <w:t>Die Täter setzen gezielt auf Druck, Vertrauen und Täuschung, um an Euer Geld zu kommen.</w:t>
      </w:r>
    </w:p>
    <w:p w14:paraId="1B67DDF6" w14:textId="05695522" w:rsidR="00C6430D" w:rsidRPr="00C6430D" w:rsidRDefault="00C6430D" w:rsidP="00C6430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C6430D">
        <w:rPr>
          <w:rFonts w:ascii="Segoe UI Emoji" w:hAnsi="Segoe UI Emoji" w:cs="Segoe UI Emoji"/>
          <w:color w:val="333333"/>
          <w:sz w:val="24"/>
          <w:szCs w:val="24"/>
          <w:shd w:val="clear" w:color="auto" w:fill="FFFFFF"/>
        </w:rPr>
        <w:t>👉</w:t>
      </w:r>
      <w:r w:rsidRPr="00C6430D">
        <w:rPr>
          <w:rFonts w:cstheme="minorHAnsi"/>
          <w:color w:val="333333"/>
          <w:sz w:val="24"/>
          <w:szCs w:val="24"/>
          <w:shd w:val="clear" w:color="auto" w:fill="FFFFFF"/>
        </w:rPr>
        <w:t xml:space="preserve"> Erkennt Ihr die Warnsignale rechtzeitig?</w:t>
      </w:r>
    </w:p>
    <w:p w14:paraId="444B4D35" w14:textId="7ABADF16" w:rsidR="00731C41" w:rsidRDefault="00C6430D" w:rsidP="00C6430D">
      <w:r w:rsidRPr="00C6430D">
        <w:rPr>
          <w:rFonts w:cstheme="minorHAnsi"/>
          <w:color w:val="333333"/>
          <w:sz w:val="24"/>
          <w:szCs w:val="24"/>
          <w:shd w:val="clear" w:color="auto" w:fill="FFFFFF"/>
        </w:rPr>
        <w:t>Unsere Checkliste zeigt Euch die typischen Maschen – und wie Ihr Euch im Ernstfall schützt. Hier geht's zum Download:</w:t>
      </w:r>
      <w:r w:rsidR="00214FA5">
        <w:rPr>
          <w:rFonts w:cstheme="minorHAnsi"/>
          <w:color w:val="333333"/>
          <w:sz w:val="24"/>
          <w:szCs w:val="24"/>
          <w:shd w:val="clear" w:color="auto" w:fill="FFFFFF"/>
        </w:rPr>
        <w:br/>
      </w:r>
    </w:p>
    <w:p w14:paraId="6D735262" w14:textId="799A2F79" w:rsidR="00731C41" w:rsidRDefault="001159DE" w:rsidP="00D24C50">
      <w:r>
        <w:t>LINK</w:t>
      </w:r>
      <w:r w:rsidR="002B2998">
        <w:t xml:space="preserve">: </w:t>
      </w:r>
      <w:hyperlink r:id="rId8" w:history="1">
        <w:r w:rsidR="00D9144F" w:rsidRPr="00152CBA">
          <w:rPr>
            <w:rStyle w:val="Hyperlink"/>
          </w:rPr>
          <w:t>https://</w:t>
        </w:r>
        <w:r w:rsidR="00D9144F" w:rsidRPr="00152CBA">
          <w:rPr>
            <w:rStyle w:val="Hyperlink"/>
          </w:rPr>
          <w:t>www.</w:t>
        </w:r>
        <w:r w:rsidR="00D9144F" w:rsidRPr="00152CBA">
          <w:rPr>
            <w:rStyle w:val="Hyperlink"/>
          </w:rPr>
          <w:t>polizei-beratung</w:t>
        </w:r>
        <w:r w:rsidR="00D9144F" w:rsidRPr="00152CBA">
          <w:rPr>
            <w:rStyle w:val="Hyperlink"/>
          </w:rPr>
          <w:t>.</w:t>
        </w:r>
        <w:r w:rsidR="00D9144F" w:rsidRPr="00152CBA">
          <w:rPr>
            <w:rStyle w:val="Hyperlink"/>
          </w:rPr>
          <w:t>de/aktuelles/detailansicht/anlagebetrug-trading-scam-notfall-checkliste-fuer-ihre-konten/</w:t>
        </w:r>
      </w:hyperlink>
      <w:r w:rsidR="00D9144F">
        <w:t xml:space="preserve"> </w:t>
      </w:r>
    </w:p>
    <w:p w14:paraId="6A8F31DB" w14:textId="54C039B9" w:rsidR="001159DE" w:rsidRPr="00C8519E" w:rsidRDefault="001159DE" w:rsidP="00D24C50">
      <w:pPr>
        <w:rPr>
          <w:rFonts w:cstheme="minorHAnsi"/>
          <w:sz w:val="24"/>
          <w:szCs w:val="24"/>
        </w:rPr>
      </w:pPr>
      <w:r>
        <w:br/>
      </w:r>
    </w:p>
    <w:p w14:paraId="12789433" w14:textId="2641B5E5" w:rsidR="00D24C50" w:rsidRDefault="00F65748" w:rsidP="00D24C50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</w:p>
    <w:p w14:paraId="36DA22BF" w14:textId="68A60886" w:rsidR="00D24C50" w:rsidRPr="001772F2" w:rsidRDefault="001772F2" w:rsidP="00191FE4">
      <w:pPr>
        <w:rPr>
          <w:rFonts w:cstheme="minorHAnsi"/>
          <w:sz w:val="24"/>
          <w:szCs w:val="24"/>
        </w:rPr>
      </w:pPr>
      <w:r w:rsidRPr="001772F2">
        <w:rPr>
          <w:rFonts w:cstheme="minorHAnsi"/>
          <w:sz w:val="24"/>
          <w:szCs w:val="24"/>
        </w:rPr>
        <w:t xml:space="preserve">#prävention #zivilehelden </w:t>
      </w:r>
      <w:r>
        <w:rPr>
          <w:rFonts w:cstheme="minorHAnsi"/>
          <w:sz w:val="24"/>
          <w:szCs w:val="24"/>
        </w:rPr>
        <w:t xml:space="preserve">#internetsicherheit </w:t>
      </w:r>
      <w:r w:rsidRPr="001772F2">
        <w:rPr>
          <w:rFonts w:cstheme="minorHAnsi"/>
          <w:sz w:val="24"/>
          <w:szCs w:val="24"/>
        </w:rPr>
        <w:t xml:space="preserve">#kryptojacking #kryptowährung </w:t>
      </w:r>
    </w:p>
    <w:sectPr w:rsidR="00D24C50" w:rsidRPr="001772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55AD6"/>
    <w:rsid w:val="001159DE"/>
    <w:rsid w:val="001772F2"/>
    <w:rsid w:val="00191FE4"/>
    <w:rsid w:val="001F49DA"/>
    <w:rsid w:val="00214FA5"/>
    <w:rsid w:val="0025787E"/>
    <w:rsid w:val="00271D20"/>
    <w:rsid w:val="002B2998"/>
    <w:rsid w:val="002B3324"/>
    <w:rsid w:val="003973B5"/>
    <w:rsid w:val="003C0E1B"/>
    <w:rsid w:val="003C439A"/>
    <w:rsid w:val="003D3092"/>
    <w:rsid w:val="003D7FC3"/>
    <w:rsid w:val="00437D2A"/>
    <w:rsid w:val="004537E3"/>
    <w:rsid w:val="00496E0A"/>
    <w:rsid w:val="005C2369"/>
    <w:rsid w:val="005E78CE"/>
    <w:rsid w:val="006B22EC"/>
    <w:rsid w:val="006E6D4B"/>
    <w:rsid w:val="00731C41"/>
    <w:rsid w:val="0082657B"/>
    <w:rsid w:val="00986B30"/>
    <w:rsid w:val="009B3E4B"/>
    <w:rsid w:val="00A3438C"/>
    <w:rsid w:val="00A54F22"/>
    <w:rsid w:val="00A715E2"/>
    <w:rsid w:val="00C12DD2"/>
    <w:rsid w:val="00C5635B"/>
    <w:rsid w:val="00C6430D"/>
    <w:rsid w:val="00C70909"/>
    <w:rsid w:val="00C8519E"/>
    <w:rsid w:val="00CD76BC"/>
    <w:rsid w:val="00CE420F"/>
    <w:rsid w:val="00D24C50"/>
    <w:rsid w:val="00D86A05"/>
    <w:rsid w:val="00D9144F"/>
    <w:rsid w:val="00DD429B"/>
    <w:rsid w:val="00F301FC"/>
    <w:rsid w:val="00F65748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437D2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B2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anlagebetrug-trading-scam-notfall-checkliste-fuer-ihre-kont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FA205-1E0A-4474-BA22-162C27DE1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6221B-6D28-4EA5-8433-8FBD040B0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C431C-EBCA-4CBA-8B8B-75249BE10FE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28</cp:revision>
  <dcterms:created xsi:type="dcterms:W3CDTF">2020-04-01T18:17:00Z</dcterms:created>
  <dcterms:modified xsi:type="dcterms:W3CDTF">2026-04-14T12:27:00Z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22644000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