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1891D7AC" w14:textId="77777777" w:rsidR="005C2369" w:rsidRDefault="005C2369" w:rsidP="00D24C50">
      <w:pPr>
        <w:rPr>
          <w:rFonts w:cstheme="minorHAnsi"/>
          <w:color w:val="14171A"/>
          <w:sz w:val="24"/>
          <w:szCs w:val="24"/>
          <w:shd w:val="clear" w:color="auto" w:fill="FFFFFF"/>
        </w:rPr>
      </w:pPr>
    </w:p>
    <w:p w14:paraId="2E0B9363" w14:textId="77777777" w:rsidR="00A3438C" w:rsidRDefault="00A3438C" w:rsidP="00D24C50">
      <w:pPr>
        <w:rPr>
          <w:rFonts w:cstheme="minorHAnsi"/>
          <w:color w:val="14171A"/>
          <w:sz w:val="24"/>
          <w:szCs w:val="24"/>
          <w:shd w:val="clear" w:color="auto" w:fill="FFFFFF"/>
        </w:rPr>
      </w:pPr>
    </w:p>
    <w:p w14:paraId="6FA97051" w14:textId="59F67D4D" w:rsidR="009B3E4B" w:rsidRDefault="00266AD7" w:rsidP="00266AD7">
      <w:r>
        <w:t xml:space="preserve">Weniger als ein Drittel der Eltern klärt Kinder und Jugendliche vor dem Kauf eines Smartphones oder anderen Gerätes über Gefahren im Internet und relevante Schutzmaßnahmen auf. Zu diesem Ergebnis kommt das Fokusthema „Digitaler Familienalltag“ des Cybersicherheitsmonitors 2025, einer repräsentativen Befragung von BSI und Polizei. </w:t>
      </w:r>
      <w:r>
        <w:rPr>
          <w:rStyle w:val="normaltextrun"/>
          <w:rFonts w:eastAsiaTheme="minorEastAsia"/>
        </w:rPr>
        <w:t>D</w:t>
      </w:r>
      <w:r w:rsidRPr="00851235">
        <w:rPr>
          <w:rStyle w:val="normaltextrun"/>
          <w:rFonts w:eastAsiaTheme="minorEastAsia"/>
        </w:rPr>
        <w:t>ie Polizeiliche Kriminalprävention (ProPK) unterstützt Eltern im digitalen Familienalltag</w:t>
      </w:r>
      <w:r>
        <w:rPr>
          <w:rStyle w:val="normaltextrun"/>
          <w:rFonts w:eastAsiaTheme="minorEastAsia"/>
        </w:rPr>
        <w:t xml:space="preserve">: </w:t>
      </w:r>
    </w:p>
    <w:p w14:paraId="16EDA2BE" w14:textId="77777777" w:rsidR="00266AD7" w:rsidRDefault="00266AD7" w:rsidP="00266AD7"/>
    <w:p w14:paraId="68F87E0F" w14:textId="77777777" w:rsidR="00266AD7" w:rsidRDefault="00266AD7" w:rsidP="00266AD7"/>
    <w:p w14:paraId="5246C025" w14:textId="64C8F093" w:rsidR="001159DE" w:rsidRDefault="001159DE" w:rsidP="1DDDD5C5">
      <w:r>
        <w:t>LINK</w:t>
      </w:r>
      <w:r w:rsidR="37203209">
        <w:t xml:space="preserve">: </w:t>
      </w:r>
      <w:hyperlink r:id="rId8" w:history="1">
        <w:r w:rsidR="008956D7" w:rsidRPr="00BE28EA">
          <w:rPr>
            <w:rStyle w:val="Hyperlink"/>
          </w:rPr>
          <w:t>https://www.polizei-beratung.de/themen-und-tipps/gefahren-im-internet/cymon#c28633</w:t>
        </w:r>
      </w:hyperlink>
      <w:r w:rsidR="008956D7">
        <w:t xml:space="preserve"> </w:t>
      </w:r>
      <w:bookmarkStart w:id="0" w:name="_GoBack"/>
      <w:bookmarkEnd w:id="0"/>
    </w:p>
    <w:p w14:paraId="616E8442" w14:textId="77777777" w:rsidR="002B0914" w:rsidRPr="00C8519E" w:rsidRDefault="002B0914" w:rsidP="1DDDD5C5">
      <w:pPr>
        <w:rPr>
          <w:sz w:val="24"/>
          <w:szCs w:val="24"/>
        </w:rPr>
      </w:pPr>
    </w:p>
    <w:p w14:paraId="7F463ADB" w14:textId="37AD0F2B"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rävention #</w:t>
      </w:r>
      <w:r w:rsidR="00266AD7">
        <w:rPr>
          <w:rFonts w:cstheme="minorHAnsi"/>
        </w:rPr>
        <w:t xml:space="preserve">cymon #internetsicherheit #familienalltag #mediensicherheit #medienkonsum #zivilehelden </w:t>
      </w:r>
    </w:p>
    <w:p w14:paraId="444CE79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17A99"/>
    <w:rsid w:val="001159DE"/>
    <w:rsid w:val="00191FE4"/>
    <w:rsid w:val="00266AD7"/>
    <w:rsid w:val="002B0914"/>
    <w:rsid w:val="002E389D"/>
    <w:rsid w:val="003C439A"/>
    <w:rsid w:val="003D3092"/>
    <w:rsid w:val="004537E3"/>
    <w:rsid w:val="00496E0A"/>
    <w:rsid w:val="005C2369"/>
    <w:rsid w:val="005C6FE3"/>
    <w:rsid w:val="006B22EC"/>
    <w:rsid w:val="0082657B"/>
    <w:rsid w:val="008956D7"/>
    <w:rsid w:val="009B3E4B"/>
    <w:rsid w:val="00A3438C"/>
    <w:rsid w:val="00A54F22"/>
    <w:rsid w:val="00A715E2"/>
    <w:rsid w:val="00AB2B3D"/>
    <w:rsid w:val="00C8519E"/>
    <w:rsid w:val="00CE420F"/>
    <w:rsid w:val="00D24C50"/>
    <w:rsid w:val="00D86A05"/>
    <w:rsid w:val="00F301FC"/>
    <w:rsid w:val="00F65748"/>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AB2B3D"/>
    <w:rPr>
      <w:color w:val="605E5C"/>
      <w:shd w:val="clear" w:color="auto" w:fill="E1DFDD"/>
    </w:rPr>
  </w:style>
  <w:style w:type="character" w:customStyle="1" w:styleId="normaltextrun">
    <w:name w:val="normaltextrun"/>
    <w:basedOn w:val="Absatz-Standardschriftart"/>
    <w:rsid w:val="00266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themen-und-tipps/gefahren-im-internet/cymon#c28633"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E1D51-F530-4A43-BA0C-4F8DE443CC95}">
  <ds:schemaRefs>
    <ds:schemaRef ds:uri="http://schemas.microsoft.com/sharepoint/v3/contenttype/forms"/>
  </ds:schemaRefs>
</ds:datastoreItem>
</file>

<file path=customXml/itemProps3.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711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14</cp:revision>
  <dcterms:created xsi:type="dcterms:W3CDTF">2020-04-01T18:17:00Z</dcterms:created>
  <dcterms:modified xsi:type="dcterms:W3CDTF">2025-08-01T09:28:00Z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