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646BB6D1" w14:textId="77777777" w:rsidR="0046633A" w:rsidRPr="0046633A" w:rsidRDefault="0046633A" w:rsidP="0046633A">
      <w:pPr>
        <w:rPr>
          <w:rFonts w:cstheme="minorHAnsi"/>
          <w:color w:val="14171A"/>
          <w:sz w:val="24"/>
          <w:szCs w:val="24"/>
          <w:shd w:val="clear" w:color="auto" w:fill="FFFFFF"/>
        </w:rPr>
      </w:pPr>
    </w:p>
    <w:p w14:paraId="2E0B9363" w14:textId="69DF567A" w:rsidR="00A3438C" w:rsidRDefault="0046633A" w:rsidP="0046633A">
      <w:pPr>
        <w:rPr>
          <w:rFonts w:cstheme="minorHAnsi"/>
          <w:color w:val="14171A"/>
          <w:sz w:val="24"/>
          <w:szCs w:val="24"/>
          <w:shd w:val="clear" w:color="auto" w:fill="FFFFFF"/>
        </w:rPr>
      </w:pPr>
      <w:r>
        <w:rPr>
          <w:rFonts w:cstheme="minorHAnsi"/>
          <w:color w:val="14171A"/>
          <w:sz w:val="24"/>
          <w:szCs w:val="24"/>
          <w:shd w:val="clear" w:color="auto" w:fill="FFFFFF"/>
        </w:rPr>
        <w:t>Touristinnen und Touristen sind</w:t>
      </w:r>
      <w:r w:rsidRPr="0046633A">
        <w:rPr>
          <w:rFonts w:cstheme="minorHAnsi"/>
          <w:color w:val="14171A"/>
          <w:sz w:val="24"/>
          <w:szCs w:val="24"/>
          <w:shd w:val="clear" w:color="auto" w:fill="FFFFFF"/>
        </w:rPr>
        <w:t xml:space="preserve"> beliebte Ziele für Betrug: Sie sind in der Regel entspannt, kennen die Umgebung nicht und führen nicht selten größere Mengen Bargeld mit sich. Das macht sie zur leichten Beute für geschickte Trickbetrügerinnen und Betrüger. Hier erfahrt Ihr, welche Maschen es gibt und wie Ihr Euch davor schützen könnt:</w:t>
      </w:r>
    </w:p>
    <w:p w14:paraId="6FA97051" w14:textId="77777777" w:rsidR="009B3E4B" w:rsidRDefault="009B3E4B" w:rsidP="00D24C50"/>
    <w:p w14:paraId="5246C025" w14:textId="41648755" w:rsidR="001159DE" w:rsidRDefault="001159DE" w:rsidP="1DDDD5C5">
      <w:r>
        <w:t>LINK</w:t>
      </w:r>
      <w:r w:rsidR="37203209">
        <w:t xml:space="preserve">: </w:t>
      </w:r>
      <w:hyperlink r:id="rId8" w:history="1">
        <w:r w:rsidR="00672F56" w:rsidRPr="006969D7">
          <w:rPr>
            <w:rStyle w:val="Hyperlink"/>
          </w:rPr>
          <w:t>https://www.polizei-beratung.de/aktuelles/detailansicht/vorsicht-auf-reisen-so-erkennen-sie-betrugsmaschen-im-urlaub/</w:t>
        </w:r>
      </w:hyperlink>
      <w:r w:rsidR="00672F56">
        <w:t xml:space="preserve"> </w:t>
      </w:r>
      <w:bookmarkStart w:id="0" w:name="_GoBack"/>
      <w:bookmarkEnd w:id="0"/>
    </w:p>
    <w:p w14:paraId="616E8442" w14:textId="77777777" w:rsidR="002B0914" w:rsidRPr="00C8519E" w:rsidRDefault="002B0914" w:rsidP="1DDDD5C5">
      <w:pPr>
        <w:rPr>
          <w:sz w:val="24"/>
          <w:szCs w:val="24"/>
        </w:rPr>
      </w:pPr>
    </w:p>
    <w:p w14:paraId="7F463ADB" w14:textId="62DDE7A1"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46633A">
        <w:rPr>
          <w:rFonts w:cstheme="minorHAnsi"/>
        </w:rPr>
        <w:t xml:space="preserve">betrug #betrugsmaschen #urlaub #touristen </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77E26"/>
    <w:rsid w:val="001159DE"/>
    <w:rsid w:val="00191FE4"/>
    <w:rsid w:val="002B0914"/>
    <w:rsid w:val="002E389D"/>
    <w:rsid w:val="003C439A"/>
    <w:rsid w:val="003D3092"/>
    <w:rsid w:val="004537E3"/>
    <w:rsid w:val="0046633A"/>
    <w:rsid w:val="00496E0A"/>
    <w:rsid w:val="005C2369"/>
    <w:rsid w:val="005C6FE3"/>
    <w:rsid w:val="00672F56"/>
    <w:rsid w:val="006B22EC"/>
    <w:rsid w:val="0082657B"/>
    <w:rsid w:val="009B3E4B"/>
    <w:rsid w:val="00A3438C"/>
    <w:rsid w:val="00A54F22"/>
    <w:rsid w:val="00A715E2"/>
    <w:rsid w:val="00AB2B3D"/>
    <w:rsid w:val="00C8519E"/>
    <w:rsid w:val="00CE420F"/>
    <w:rsid w:val="00D24C50"/>
    <w:rsid w:val="00D86A05"/>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AB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vorsicht-auf-reisen-so-erkennen-sie-betrugsmaschen-im-urlaub/"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3.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654</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14</cp:revision>
  <dcterms:created xsi:type="dcterms:W3CDTF">2020-04-01T18:17:00Z</dcterms:created>
  <dcterms:modified xsi:type="dcterms:W3CDTF">2025-06-30T11:20:00Z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