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2CAE5043" w:rsidR="00A3438C" w:rsidRDefault="00224D1B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t xml:space="preserve">Einmal jährlich veröffentlichen Bundeskriminalamt (BKA) und Bundesministerium des Innern und für Heimat (BMI) </w:t>
      </w:r>
      <w:r w:rsidRPr="0047472F">
        <w:t xml:space="preserve">die </w:t>
      </w:r>
      <w:r w:rsidRPr="00224D1B">
        <w:t xml:space="preserve">Polizeiliche Kriminalstatistik (PKS) </w:t>
      </w:r>
      <w:r w:rsidRPr="0047472F">
        <w:t>– eine umfassende Erhebung aller bekannt gewordenen Straftaten in Deutschland. Doch was bedeuten diese Zahlen wirklich? Und warum gibt es neben den erfassten Straftaten auch ein sogenanntes „Dunkelfeld“?</w:t>
      </w:r>
    </w:p>
    <w:p w14:paraId="6FA97051" w14:textId="77777777" w:rsidR="009B3E4B" w:rsidRDefault="009B3E4B" w:rsidP="00D24C50"/>
    <w:p w14:paraId="5246C025" w14:textId="7BF6E106" w:rsidR="001159DE" w:rsidRDefault="001159DE" w:rsidP="1DDDD5C5">
      <w:r>
        <w:t>LINK</w:t>
      </w:r>
      <w:r w:rsidR="37203209">
        <w:t xml:space="preserve">: </w:t>
      </w:r>
      <w:hyperlink r:id="rId8" w:history="1">
        <w:r w:rsidR="003043BE" w:rsidRPr="0093272E">
          <w:rPr>
            <w:rStyle w:val="Hyperlink"/>
          </w:rPr>
          <w:t>https://www.polizei-beratung.de/aktuelles/detailansicht/polizeiliche-kriminalstatistik-was-sagen-die-zahlen-wirklich-aus</w:t>
        </w:r>
      </w:hyperlink>
    </w:p>
    <w:p w14:paraId="3F798AA2" w14:textId="77777777" w:rsidR="003043BE" w:rsidRDefault="003043BE" w:rsidP="00D24C50">
      <w:pPr>
        <w:rPr>
          <w:rFonts w:cstheme="minorHAnsi"/>
          <w:i/>
          <w:sz w:val="24"/>
          <w:szCs w:val="24"/>
        </w:rPr>
      </w:pPr>
    </w:p>
    <w:p w14:paraId="7F463ADB" w14:textId="4C499F85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224D1B">
        <w:rPr>
          <w:rFonts w:cstheme="minorHAnsi"/>
        </w:rPr>
        <w:t xml:space="preserve">pks #kriminalstatistik #hellfeld #dunkelfeld #sicherheit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24D1B"/>
    <w:rsid w:val="002B0914"/>
    <w:rsid w:val="002E389D"/>
    <w:rsid w:val="003043BE"/>
    <w:rsid w:val="003C439A"/>
    <w:rsid w:val="003D3092"/>
    <w:rsid w:val="004537E3"/>
    <w:rsid w:val="00496E0A"/>
    <w:rsid w:val="005C2369"/>
    <w:rsid w:val="005C6FE3"/>
    <w:rsid w:val="006B22EC"/>
    <w:rsid w:val="0082657B"/>
    <w:rsid w:val="009B3E4B"/>
    <w:rsid w:val="00A3438C"/>
    <w:rsid w:val="00A54F22"/>
    <w:rsid w:val="00A715E2"/>
    <w:rsid w:val="00AB2B3D"/>
    <w:rsid w:val="00B10C5D"/>
    <w:rsid w:val="00C8519E"/>
    <w:rsid w:val="00CE420F"/>
    <w:rsid w:val="00D24C50"/>
    <w:rsid w:val="00D86A05"/>
    <w:rsid w:val="00DF7CFD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polizeiliche-kriminalstatistik-was-sagen-die-zahlen-wirklich-au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2025-03-20T12:11:00Z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