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C83D60C" w14:textId="77777777" w:rsidTr="00CA126F">
        <w:tc>
          <w:tcPr>
            <w:tcW w:w="6449" w:type="dxa"/>
          </w:tcPr>
          <w:p w14:paraId="0428778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F7E446C" w14:textId="77777777" w:rsidR="00CE420F" w:rsidRDefault="00CE420F" w:rsidP="00CA126F"/>
        </w:tc>
        <w:tc>
          <w:tcPr>
            <w:tcW w:w="2981" w:type="dxa"/>
          </w:tcPr>
          <w:p w14:paraId="4A13968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B76BF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FB6BCD3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44B4D35" w14:textId="08007980" w:rsidR="00731C41" w:rsidRDefault="001E61B7" w:rsidP="00D24C50">
      <w:r w:rsidRPr="001E61B7">
        <w:rPr>
          <w:rFonts w:cstheme="minorHAnsi"/>
          <w:color w:val="333333"/>
          <w:sz w:val="24"/>
          <w:szCs w:val="24"/>
          <w:shd w:val="clear" w:color="auto" w:fill="FFFFFF"/>
        </w:rPr>
        <w:t>Werbeanrufe ohne vorherige Einwilligung sind gesetzlich verboten. Doch das Geschäft mit aggressiven Verkaufsmaschen am Telefon blüht noch immer. Mit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unseren</w:t>
      </w:r>
      <w:r w:rsidRPr="001E61B7">
        <w:rPr>
          <w:rFonts w:cstheme="minorHAnsi"/>
          <w:color w:val="333333"/>
          <w:sz w:val="24"/>
          <w:szCs w:val="24"/>
          <w:shd w:val="clear" w:color="auto" w:fill="FFFFFF"/>
        </w:rPr>
        <w:t xml:space="preserve"> Tipps können Sie sich gegen unerwünschte Telefonwerbung und untergeschobene Verträge zur Wehr setze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n: </w:t>
      </w:r>
      <w:r w:rsidR="00214FA5">
        <w:rPr>
          <w:rFonts w:cstheme="minorHAnsi"/>
          <w:color w:val="333333"/>
          <w:sz w:val="24"/>
          <w:szCs w:val="24"/>
          <w:shd w:val="clear" w:color="auto" w:fill="FFFFFF"/>
        </w:rPr>
        <w:br/>
      </w:r>
    </w:p>
    <w:p w14:paraId="6D735262" w14:textId="5346D8B6" w:rsidR="00731C41" w:rsidRDefault="001159DE" w:rsidP="00D24C50">
      <w:r>
        <w:t>LINK</w:t>
      </w:r>
      <w:r w:rsidR="002B2998">
        <w:t xml:space="preserve">: </w:t>
      </w:r>
      <w:hyperlink r:id="rId8" w:history="1">
        <w:r w:rsidR="00893F8D" w:rsidRPr="00D9393F">
          <w:rPr>
            <w:rStyle w:val="Hyperlink"/>
          </w:rPr>
          <w:t>https://www.polizei-beratung.de/aktuelles/detailansicht/</w:t>
        </w:r>
        <w:r w:rsidR="00893F8D" w:rsidRPr="00D9393F">
          <w:rPr>
            <w:rStyle w:val="Hyperlink"/>
          </w:rPr>
          <w:t>m</w:t>
        </w:r>
        <w:r w:rsidR="00893F8D" w:rsidRPr="00D9393F">
          <w:rPr>
            <w:rStyle w:val="Hyperlink"/>
          </w:rPr>
          <w:t>a</w:t>
        </w:r>
        <w:r w:rsidR="00893F8D" w:rsidRPr="00D9393F">
          <w:rPr>
            <w:rStyle w:val="Hyperlink"/>
          </w:rPr>
          <w:t>ss</w:t>
        </w:r>
        <w:r w:rsidR="00893F8D" w:rsidRPr="00D9393F">
          <w:rPr>
            <w:rStyle w:val="Hyperlink"/>
          </w:rPr>
          <w:t>nahmen</w:t>
        </w:r>
        <w:r w:rsidR="00893F8D" w:rsidRPr="00D9393F">
          <w:rPr>
            <w:rStyle w:val="Hyperlink"/>
          </w:rPr>
          <w:t>-</w:t>
        </w:r>
        <w:r w:rsidR="00893F8D" w:rsidRPr="00D9393F">
          <w:rPr>
            <w:rStyle w:val="Hyperlink"/>
          </w:rPr>
          <w:t>gegen</w:t>
        </w:r>
        <w:r w:rsidR="00893F8D" w:rsidRPr="00D9393F">
          <w:rPr>
            <w:rStyle w:val="Hyperlink"/>
          </w:rPr>
          <w:t>-</w:t>
        </w:r>
        <w:r w:rsidR="00893F8D" w:rsidRPr="00D9393F">
          <w:rPr>
            <w:rStyle w:val="Hyperlink"/>
          </w:rPr>
          <w:t>unerlaubte</w:t>
        </w:r>
        <w:r w:rsidR="00893F8D" w:rsidRPr="00D9393F">
          <w:rPr>
            <w:rStyle w:val="Hyperlink"/>
          </w:rPr>
          <w:t>-t</w:t>
        </w:r>
        <w:r w:rsidR="00893F8D" w:rsidRPr="00D9393F">
          <w:rPr>
            <w:rStyle w:val="Hyperlink"/>
          </w:rPr>
          <w:t>elefonwerbung/</w:t>
        </w:r>
      </w:hyperlink>
    </w:p>
    <w:p w14:paraId="6A8F31DB" w14:textId="54C039B9" w:rsidR="001159DE" w:rsidRPr="00C8519E" w:rsidRDefault="001159DE" w:rsidP="00D24C50">
      <w:pPr>
        <w:rPr>
          <w:rFonts w:cstheme="minorHAnsi"/>
          <w:sz w:val="24"/>
          <w:szCs w:val="24"/>
        </w:rPr>
      </w:pPr>
      <w:r>
        <w:br/>
      </w:r>
    </w:p>
    <w:p w14:paraId="12789433" w14:textId="2641B5E5" w:rsidR="00D24C50" w:rsidRDefault="00F65748" w:rsidP="00D24C50">
      <w:pPr>
        <w:rPr>
          <w:rFonts w:cstheme="minorHAnsi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</w:p>
    <w:p w14:paraId="36DA22BF" w14:textId="26160339" w:rsidR="00D24C50" w:rsidRPr="001772F2" w:rsidRDefault="001772F2" w:rsidP="00191FE4">
      <w:pPr>
        <w:rPr>
          <w:rFonts w:cstheme="minorHAnsi"/>
          <w:sz w:val="24"/>
          <w:szCs w:val="24"/>
        </w:rPr>
      </w:pPr>
      <w:r w:rsidRPr="001772F2">
        <w:rPr>
          <w:rFonts w:cstheme="minorHAnsi"/>
          <w:sz w:val="24"/>
          <w:szCs w:val="24"/>
        </w:rPr>
        <w:t xml:space="preserve">#prävention #zivilehelden </w:t>
      </w:r>
      <w:r>
        <w:rPr>
          <w:rFonts w:cstheme="minorHAnsi"/>
          <w:sz w:val="24"/>
          <w:szCs w:val="24"/>
        </w:rPr>
        <w:t>#</w:t>
      </w:r>
      <w:r w:rsidR="001E61B7">
        <w:rPr>
          <w:rFonts w:cstheme="minorHAnsi"/>
          <w:sz w:val="24"/>
          <w:szCs w:val="24"/>
        </w:rPr>
        <w:t xml:space="preserve">betrug #anrufbetrug #werbeanruf #werbung </w:t>
      </w:r>
      <w:r w:rsidRPr="001772F2">
        <w:rPr>
          <w:rFonts w:cstheme="minorHAnsi"/>
          <w:sz w:val="24"/>
          <w:szCs w:val="24"/>
        </w:rPr>
        <w:t xml:space="preserve"> </w:t>
      </w:r>
    </w:p>
    <w:sectPr w:rsidR="00D24C50" w:rsidRPr="001772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5AD6"/>
    <w:rsid w:val="000F4717"/>
    <w:rsid w:val="001159DE"/>
    <w:rsid w:val="001772F2"/>
    <w:rsid w:val="00191FE4"/>
    <w:rsid w:val="001E61B7"/>
    <w:rsid w:val="001F49DA"/>
    <w:rsid w:val="00214FA5"/>
    <w:rsid w:val="0025787E"/>
    <w:rsid w:val="00271D20"/>
    <w:rsid w:val="002B2998"/>
    <w:rsid w:val="002B3324"/>
    <w:rsid w:val="003973B5"/>
    <w:rsid w:val="003C0E1B"/>
    <w:rsid w:val="003C439A"/>
    <w:rsid w:val="003D3092"/>
    <w:rsid w:val="003D7FC3"/>
    <w:rsid w:val="00437D2A"/>
    <w:rsid w:val="004537E3"/>
    <w:rsid w:val="00496E0A"/>
    <w:rsid w:val="005C2369"/>
    <w:rsid w:val="005E78CE"/>
    <w:rsid w:val="006B22EC"/>
    <w:rsid w:val="006E6D4B"/>
    <w:rsid w:val="00731C41"/>
    <w:rsid w:val="0082657B"/>
    <w:rsid w:val="00893F8D"/>
    <w:rsid w:val="00986B30"/>
    <w:rsid w:val="009B3E4B"/>
    <w:rsid w:val="00A3438C"/>
    <w:rsid w:val="00A54F22"/>
    <w:rsid w:val="00A715E2"/>
    <w:rsid w:val="00C12DD2"/>
    <w:rsid w:val="00C5635B"/>
    <w:rsid w:val="00C8519E"/>
    <w:rsid w:val="00CC52E4"/>
    <w:rsid w:val="00CD76BC"/>
    <w:rsid w:val="00CE420F"/>
    <w:rsid w:val="00D24C50"/>
    <w:rsid w:val="00D86A05"/>
    <w:rsid w:val="00DD429B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437D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B2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massnahmen-gegen-unerlaubte-telefonwerbun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6221B-6D28-4EA5-8433-8FBD040B0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C431C-EBCA-4CBA-8B8B-75249BE10FE4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8B4FA205-1E0A-4474-BA22-162C27DE1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28</cp:revision>
  <dcterms:created xsi:type="dcterms:W3CDTF">2020-04-01T18:17:00Z</dcterms:created>
  <dcterms:modified xsi:type="dcterms:W3CDTF">2025-03-07T14:18:00Z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22644000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