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33A1947E" w14:textId="4008C59A" w:rsidR="006B21B5" w:rsidRDefault="006B21B5" w:rsidP="00096525">
      <w:pPr>
        <w:rPr>
          <w:rFonts w:cs="Arial"/>
          <w:szCs w:val="24"/>
        </w:rPr>
      </w:pPr>
      <w:r w:rsidRPr="001F69F2">
        <w:rPr>
          <w:rFonts w:cs="Arial"/>
          <w:szCs w:val="24"/>
        </w:rPr>
        <w:t>Das erste eigene Smartphone - viele Kinder erhalten das</w:t>
      </w:r>
      <w:r>
        <w:rPr>
          <w:rFonts w:cs="Arial"/>
          <w:szCs w:val="24"/>
        </w:rPr>
        <w:t xml:space="preserve"> lang</w:t>
      </w:r>
      <w:r w:rsidRPr="001F69F2">
        <w:rPr>
          <w:rFonts w:cs="Arial"/>
          <w:szCs w:val="24"/>
        </w:rPr>
        <w:t xml:space="preserve"> ersehnte Gerät zum </w:t>
      </w:r>
      <w:r w:rsidR="001B4DFD">
        <w:rPr>
          <w:rFonts w:cs="Arial"/>
          <w:szCs w:val="24"/>
        </w:rPr>
        <w:t xml:space="preserve">Osterfest, damit alle Funktionen bis zum </w:t>
      </w:r>
      <w:r w:rsidRPr="001F69F2">
        <w:rPr>
          <w:rFonts w:cs="Arial"/>
          <w:szCs w:val="24"/>
        </w:rPr>
        <w:t>Start an einer weiterführenden Schule</w:t>
      </w:r>
      <w:r w:rsidR="001B4DFD">
        <w:rPr>
          <w:rFonts w:cs="Arial"/>
          <w:szCs w:val="24"/>
        </w:rPr>
        <w:t xml:space="preserve"> geübt sind</w:t>
      </w:r>
      <w:r w:rsidRPr="001F69F2">
        <w:rPr>
          <w:rFonts w:cs="Arial"/>
          <w:szCs w:val="24"/>
        </w:rPr>
        <w:t xml:space="preserve">. Doch gerade jüngere Kinder brauchen einfache Tipps für </w:t>
      </w:r>
      <w:r>
        <w:rPr>
          <w:rFonts w:cs="Arial"/>
          <w:szCs w:val="24"/>
        </w:rPr>
        <w:t xml:space="preserve">den sicheren </w:t>
      </w:r>
      <w:r w:rsidRPr="001F69F2">
        <w:rPr>
          <w:rFonts w:cs="Arial"/>
          <w:szCs w:val="24"/>
        </w:rPr>
        <w:t>Um</w:t>
      </w:r>
      <w:r>
        <w:rPr>
          <w:rFonts w:cs="Arial"/>
          <w:szCs w:val="24"/>
        </w:rPr>
        <w:t>g</w:t>
      </w:r>
      <w:r w:rsidRPr="001F69F2">
        <w:rPr>
          <w:rFonts w:cs="Arial"/>
          <w:szCs w:val="24"/>
        </w:rPr>
        <w:t>ang mit dem Smartphone</w:t>
      </w:r>
      <w:r>
        <w:rPr>
          <w:rFonts w:cs="Arial"/>
          <w:szCs w:val="24"/>
        </w:rPr>
        <w:t xml:space="preserve">: </w:t>
      </w:r>
    </w:p>
    <w:p w14:paraId="6D264136" w14:textId="257917F6" w:rsidR="006B21B5" w:rsidRPr="009373B9" w:rsidRDefault="00096525" w:rsidP="00096525">
      <w:pPr>
        <w:rPr>
          <w:lang w:val="en-US"/>
        </w:rPr>
      </w:pPr>
      <w:r w:rsidRPr="009373B9">
        <w:rPr>
          <w:lang w:val="en-US"/>
        </w:rPr>
        <w:br/>
        <w:t xml:space="preserve">LINK </w:t>
      </w:r>
      <w:hyperlink r:id="rId8" w:history="1">
        <w:r w:rsidR="005B6A2B" w:rsidRPr="00720795">
          <w:rPr>
            <w:rStyle w:val="Hyperlink"/>
            <w:lang w:val="en-US"/>
          </w:rPr>
          <w:t>https://www.polizei-beratung.de/aktuelles/detailansicht/erstes-smartphone-fuers-kind-aber-sicher/</w:t>
        </w:r>
      </w:hyperlink>
      <w:r w:rsidR="005B6A2B">
        <w:rPr>
          <w:lang w:val="en-US"/>
        </w:rPr>
        <w:t xml:space="preserve"> </w:t>
      </w:r>
      <w:r w:rsidRPr="009373B9">
        <w:rPr>
          <w:lang w:val="en-US"/>
        </w:rPr>
        <w:br/>
      </w:r>
    </w:p>
    <w:p w14:paraId="660FA859" w14:textId="21393B4E" w:rsidR="00096525" w:rsidRDefault="00096525" w:rsidP="00096525">
      <w:r w:rsidRPr="009373B9">
        <w:rPr>
          <w:lang w:val="en-US"/>
        </w:rPr>
        <w:br/>
      </w:r>
      <w:r>
        <w:t>Hashtags: #Prävention #</w:t>
      </w:r>
      <w:r w:rsidR="006B21B5">
        <w:t>internetsicherheit #handy #smartphone #schulstart</w:t>
      </w:r>
      <w:r w:rsidR="001B4DFD">
        <w:t xml:space="preserve"> #ostern #osterfest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6CE0"/>
    <w:rsid w:val="00096525"/>
    <w:rsid w:val="000979D5"/>
    <w:rsid w:val="001113D1"/>
    <w:rsid w:val="001159DE"/>
    <w:rsid w:val="00191FE4"/>
    <w:rsid w:val="001B4DFD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B6A2B"/>
    <w:rsid w:val="005C2369"/>
    <w:rsid w:val="005D01F5"/>
    <w:rsid w:val="005F7F2F"/>
    <w:rsid w:val="006B21B5"/>
    <w:rsid w:val="006B22EC"/>
    <w:rsid w:val="007219CF"/>
    <w:rsid w:val="008134F3"/>
    <w:rsid w:val="0082657B"/>
    <w:rsid w:val="00847A18"/>
    <w:rsid w:val="008972B6"/>
    <w:rsid w:val="008F7425"/>
    <w:rsid w:val="009373B9"/>
    <w:rsid w:val="00A21561"/>
    <w:rsid w:val="00A54272"/>
    <w:rsid w:val="00A54F22"/>
    <w:rsid w:val="00A715E2"/>
    <w:rsid w:val="00B92B18"/>
    <w:rsid w:val="00BD0138"/>
    <w:rsid w:val="00C122F3"/>
    <w:rsid w:val="00C60C6C"/>
    <w:rsid w:val="00C8519E"/>
    <w:rsid w:val="00CE420F"/>
    <w:rsid w:val="00D24C50"/>
    <w:rsid w:val="00D86A05"/>
    <w:rsid w:val="00DC4F45"/>
    <w:rsid w:val="00E26A40"/>
    <w:rsid w:val="00E42C9A"/>
    <w:rsid w:val="00EC4C61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erstes-smartphone-fuers-kind-aber-sich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2BF5E-9506-4372-8E28-35B507A2DC58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145A330F-AB0E-4644-B5CC-9EBCD1700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921D1-664E-4C40-80C3-B1DFF226F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</cp:revision>
  <dcterms:created xsi:type="dcterms:W3CDTF">2024-03-28T09:56:00Z</dcterms:created>
  <dcterms:modified xsi:type="dcterms:W3CDTF">2024-03-28T09:56:00Z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19487100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