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14:paraId="70465F19" w14:textId="77777777">
        <w:tc>
          <w:tcPr>
            <w:tcW w:w="6449" w:type="dxa"/>
          </w:tcPr>
          <w:p w:rsidRPr="00CE420F" w:rsidR="00CE420F" w:rsidP="00CE420F" w:rsidRDefault="00CE420F" w14:paraId="61C7B93B" w14:textId="77777777">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P="00CA126F" w:rsidRDefault="00CE420F" w14:paraId="4619E825" w14:textId="77777777"/>
        </w:tc>
        <w:tc>
          <w:tcPr>
            <w:tcW w:w="2981" w:type="dxa"/>
          </w:tcPr>
          <w:p w:rsidR="00CE420F" w:rsidP="00CA126F" w:rsidRDefault="00CE420F" w14:paraId="6AEBB9DE" w14:textId="77777777">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P="00D24C50" w:rsidRDefault="00C8519E" w14:paraId="56BB402F" w14:textId="77777777">
      <w:pPr>
        <w:rPr>
          <w:rFonts w:cstheme="minorHAnsi"/>
          <w:color w:val="14171A"/>
          <w:sz w:val="24"/>
          <w:szCs w:val="24"/>
          <w:shd w:val="clear" w:color="auto" w:fill="FFFFFF"/>
        </w:rPr>
      </w:pPr>
    </w:p>
    <w:p w:rsidR="005C2369" w:rsidP="00D24C50" w:rsidRDefault="005C2369" w14:paraId="689A3FE3" w14:textId="77777777">
      <w:pPr>
        <w:rPr>
          <w:rFonts w:cstheme="minorHAnsi"/>
          <w:color w:val="14171A"/>
          <w:sz w:val="24"/>
          <w:szCs w:val="24"/>
          <w:shd w:val="clear" w:color="auto" w:fill="FFFFFF"/>
        </w:rPr>
      </w:pPr>
    </w:p>
    <w:p w:rsidR="00B556F9" w:rsidP="00B556F9" w:rsidRDefault="00EB30DF" w14:paraId="0C468A40" w14:textId="77777777">
      <w:pPr>
        <w:rPr>
          <w:rFonts w:ascii="Calibri" w:hAnsi="Calibri" w:eastAsia="Calibri" w:cs="Calibri"/>
          <w:color w:val="000000" w:themeColor="text1"/>
        </w:rPr>
      </w:pPr>
      <w:r>
        <w:rPr>
          <w:rFonts w:cstheme="minorHAnsi"/>
          <w:color w:val="14171A"/>
          <w:sz w:val="24"/>
          <w:szCs w:val="24"/>
          <w:shd w:val="clear" w:color="auto" w:fill="FFFFFF"/>
        </w:rPr>
        <w:br/>
      </w:r>
      <w:r w:rsidRPr="1B33BF67" w:rsidR="00B556F9">
        <w:rPr>
          <w:rFonts w:ascii="Calibri" w:hAnsi="Calibri" w:eastAsia="Calibri" w:cs="Calibri"/>
          <w:color w:val="000000" w:themeColor="text1"/>
        </w:rPr>
        <w:t>Immer wieder machen Videos mit Gewaltdarstellungen in Chats und sozialen Netzwerken die Runde. Per Handykamera aufgenommene Prügeleien sind schnell geteilt, die Opfer verhöhnt. Ein Großteil der Täter ist sich dabei weder der Strafbarkeit ihres Handelns noch des Leids der Opfer bewusst.</w:t>
      </w:r>
    </w:p>
    <w:p w:rsidR="009B3E4B" w:rsidP="00D24C50" w:rsidRDefault="009B3E4B" w14:paraId="56358D2B" w14:textId="09326802">
      <w:pPr>
        <w:rPr>
          <w:rFonts w:cstheme="minorHAnsi"/>
          <w:color w:val="14171A"/>
          <w:sz w:val="24"/>
          <w:szCs w:val="24"/>
          <w:shd w:val="clear" w:color="auto" w:fill="FFFFFF"/>
        </w:rPr>
      </w:pPr>
    </w:p>
    <w:p w:rsidR="00EB30DF" w:rsidP="00D24C50" w:rsidRDefault="00EB30DF" w14:paraId="1C66E911" w14:textId="77777777"/>
    <w:p w:rsidRPr="00C8519E" w:rsidR="001159DE" w:rsidP="0910B4E4" w:rsidRDefault="001159DE" w14:paraId="5F75801D" w14:textId="00F330AA">
      <w:pPr>
        <w:rPr>
          <w:rFonts w:cs="Calibri" w:cstheme="minorAscii"/>
          <w:sz w:val="24"/>
          <w:szCs w:val="24"/>
        </w:rPr>
      </w:pPr>
      <w:r w:rsidR="001159DE">
        <w:rPr/>
        <w:t>LINK</w:t>
      </w:r>
      <w:r w:rsidR="78AF0E65">
        <w:rPr/>
        <w:t xml:space="preserve">: </w:t>
      </w:r>
      <w:hyperlink r:id="Rec49565c5b7f437d">
        <w:r w:rsidRPr="0910B4E4" w:rsidR="78AF0E65">
          <w:rPr>
            <w:rStyle w:val="Hyperlink"/>
          </w:rPr>
          <w:t>https://www.polizei-beratung.de/aktuelles/detailansicht/mobben-quaelen-teilen-gewaltvideos-in-chats-und-sozialen-netzwerken/</w:t>
        </w:r>
      </w:hyperlink>
      <w:r w:rsidR="78AF0E65">
        <w:rPr/>
        <w:t xml:space="preserve"> </w:t>
      </w:r>
      <w:r>
        <w:br/>
      </w:r>
    </w:p>
    <w:p w:rsidRPr="00C8519E" w:rsidR="00D24C50" w:rsidP="00D24C50" w:rsidRDefault="00F65748" w14:paraId="39C0BC0A" w14:textId="6925A8D3">
      <w:pPr>
        <w:rPr>
          <w:rFonts w:cstheme="minorHAnsi"/>
          <w:i/>
          <w:sz w:val="24"/>
          <w:szCs w:val="24"/>
        </w:rPr>
      </w:pPr>
      <w:r w:rsidRPr="00C8519E">
        <w:rPr>
          <w:rFonts w:cstheme="minorHAnsi"/>
          <w:i/>
          <w:sz w:val="24"/>
          <w:szCs w:val="24"/>
        </w:rPr>
        <w:t>Hashtags</w:t>
      </w:r>
      <w:r w:rsidRPr="00C8519E" w:rsidR="005C2369">
        <w:rPr>
          <w:rFonts w:cstheme="minorHAnsi"/>
          <w:i/>
          <w:sz w:val="24"/>
          <w:szCs w:val="24"/>
        </w:rPr>
        <w:t xml:space="preserve">: </w:t>
      </w:r>
      <w:r w:rsidRPr="00C8519E" w:rsidR="00C8519E">
        <w:rPr>
          <w:rFonts w:cstheme="minorHAnsi"/>
        </w:rPr>
        <w:br/>
      </w:r>
      <w:r w:rsidRPr="00C8519E" w:rsidR="00C8519E">
        <w:rPr>
          <w:rFonts w:cstheme="minorHAnsi"/>
        </w:rPr>
        <w:t>#Prävention #</w:t>
      </w:r>
      <w:r w:rsidR="00EB30DF">
        <w:rPr>
          <w:rFonts w:cstheme="minorHAnsi"/>
        </w:rPr>
        <w:t>gewalt #internet #weiterverbreitung #</w:t>
      </w:r>
      <w:r w:rsidR="00B556F9">
        <w:rPr>
          <w:rFonts w:cstheme="minorHAnsi"/>
        </w:rPr>
        <w:t>videos #mobbing #opfer #opferschutz #qual #verletzung #prügel #hohn</w:t>
      </w:r>
      <w:r w:rsidR="00EB30DF">
        <w:rPr>
          <w:rFonts w:cstheme="minorHAnsi"/>
        </w:rPr>
        <w:t xml:space="preserve"> </w:t>
      </w:r>
    </w:p>
    <w:p w:rsidRPr="00C8519E" w:rsidR="00D24C50" w:rsidP="00191FE4" w:rsidRDefault="00D24C50" w14:paraId="31FAADDD" w14:textId="77777777">
      <w:pPr>
        <w:rPr>
          <w:rFonts w:cstheme="minorHAnsi"/>
          <w:sz w:val="28"/>
          <w:szCs w:val="28"/>
        </w:rPr>
      </w:pPr>
    </w:p>
    <w:sectPr w:rsidRPr="00C8519E" w:rsidR="00D24C50">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5C2369"/>
    <w:rsid w:val="006B22EC"/>
    <w:rsid w:val="0082657B"/>
    <w:rsid w:val="009B3E4B"/>
    <w:rsid w:val="00A3438C"/>
    <w:rsid w:val="00A54F22"/>
    <w:rsid w:val="00A715E2"/>
    <w:rsid w:val="00AD24D7"/>
    <w:rsid w:val="00B556F9"/>
    <w:rsid w:val="00C8519E"/>
    <w:rsid w:val="00CE420F"/>
    <w:rsid w:val="00D24C50"/>
    <w:rsid w:val="00D86A05"/>
    <w:rsid w:val="00EB30DF"/>
    <w:rsid w:val="00F301FC"/>
    <w:rsid w:val="00F65748"/>
    <w:rsid w:val="0910B4E4"/>
    <w:rsid w:val="0C5E4835"/>
    <w:rsid w:val="78AF0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efault" w:customStyle="1">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hAnsi="Arial" w:eastAsia="Times New Roman" w:cs="Times New Roman"/>
      <w:sz w:val="24"/>
      <w:szCs w:val="24"/>
      <w:lang w:eastAsia="de-DE"/>
    </w:rPr>
  </w:style>
  <w:style w:type="character" w:styleId="KopfzeileZchn" w:customStyle="1">
    <w:name w:val="Kopfzeile Zchn"/>
    <w:basedOn w:val="Absatz-Standardschriftart"/>
    <w:link w:val="Kopfzeile"/>
    <w:rsid w:val="00CE420F"/>
    <w:rPr>
      <w:rFonts w:ascii="Arial" w:hAnsi="Arial" w:eastAsia="Times New Roman"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styleId="58cm" w:customStyle="1">
    <w:name w:val="_58cm"/>
    <w:basedOn w:val="Absatz-Standardschriftart"/>
    <w:rsid w:val="00CE420F"/>
  </w:style>
  <w:style w:type="character" w:styleId="6qdm" w:customStyle="1">
    <w:name w:val="_6qdm"/>
    <w:basedOn w:val="Absatz-Standardschriftart"/>
    <w:rsid w:val="003C439A"/>
  </w:style>
  <w:style w:type="character" w:styleId="textexposedshow" w:customStyle="1">
    <w:name w:val="text_exposed_show"/>
    <w:basedOn w:val="Absatz-Standardschriftart"/>
    <w:rsid w:val="003C439A"/>
  </w:style>
  <w:style w:type="character" w:styleId="css-901oao" w:customStyle="1">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polizei-beratung.de/aktuelles/detailansicht/mobben-quaelen-teilen-gewaltvideos-in-chats-und-sozialen-netzwerken/" TargetMode="External" Id="Rec49565c5b7f437d"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CC6BD-57C7-4E50-9942-3187727DE3C4}">
  <ds:schemaRefs>
    <ds:schemaRef ds:uri="http://schemas.microsoft.com/sharepoint/v3/contenttype/forms"/>
  </ds:schemaRefs>
</ds:datastoreItem>
</file>

<file path=customXml/itemProps2.xml><?xml version="1.0" encoding="utf-8"?>
<ds:datastoreItem xmlns:ds="http://schemas.openxmlformats.org/officeDocument/2006/customXml" ds:itemID="{DD2D7B1A-0459-40C2-8116-D37516D7985A}">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BDF38BC8-611B-4414-9177-5F999DDDF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praedisiko2</dc:creator>
  <keywords/>
  <dc:description/>
  <lastModifiedBy>Benjamin Aytekin</lastModifiedBy>
  <revision>3</revision>
  <dcterms:created xsi:type="dcterms:W3CDTF">2023-04-06T09:36:00.0000000Z</dcterms:created>
  <dcterms:modified xsi:type="dcterms:W3CDTF">2023-04-06T11:06:03.1395075Z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21052500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